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様式第１号（第６条関係）</w:t>
      </w:r>
    </w:p>
    <w:p>
      <w:pPr>
        <w:pStyle w:val="0"/>
        <w:jc w:val="center"/>
        <w:rPr>
          <w:rFonts w:hint="default"/>
        </w:rPr>
      </w:pPr>
      <w:r>
        <w:rPr>
          <w:rFonts w:hint="eastAsia"/>
        </w:rPr>
        <w:t>　</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sz w:val="24"/>
        </w:rPr>
      </w:pPr>
      <w:r>
        <w:rPr>
          <w:rFonts w:hint="eastAsia"/>
          <w:sz w:val="24"/>
        </w:rPr>
        <w:t>東かがわ市未来創生就業定住促進事業助成金交付申請書</w:t>
      </w:r>
    </w:p>
    <w:p>
      <w:pPr>
        <w:pStyle w:val="0"/>
        <w:jc w:val="center"/>
        <w:rPr>
          <w:rFonts w:hint="default"/>
          <w:sz w:val="24"/>
        </w:rPr>
      </w:pPr>
    </w:p>
    <w:p>
      <w:pPr>
        <w:pStyle w:val="0"/>
        <w:ind w:right="193" w:rightChars="100"/>
        <w:jc w:val="right"/>
        <w:rPr>
          <w:rFonts w:hint="default"/>
          <w:sz w:val="24"/>
        </w:rPr>
      </w:pPr>
      <w:r>
        <w:rPr>
          <w:rFonts w:hint="eastAsia"/>
          <w:sz w:val="24"/>
        </w:rPr>
        <w:t>年　　月　　日</w:t>
      </w:r>
    </w:p>
    <w:p>
      <w:pPr>
        <w:pStyle w:val="0"/>
        <w:rPr>
          <w:rFonts w:hint="default"/>
          <w:sz w:val="24"/>
        </w:rPr>
      </w:pPr>
      <w:r>
        <w:rPr>
          <w:rFonts w:hint="eastAsia"/>
          <w:sz w:val="24"/>
        </w:rPr>
        <w:t>東かがわ市長　　　　　　様</w:t>
      </w:r>
    </w:p>
    <w:p>
      <w:pPr>
        <w:pStyle w:val="0"/>
        <w:rPr>
          <w:rFonts w:hint="default"/>
          <w:sz w:val="24"/>
        </w:rPr>
      </w:pPr>
    </w:p>
    <w:p>
      <w:pPr>
        <w:pStyle w:val="0"/>
        <w:ind w:firstLine="2899" w:firstLineChars="1300"/>
        <w:rPr>
          <w:rFonts w:hint="default"/>
          <w:sz w:val="24"/>
        </w:rPr>
      </w:pPr>
      <w:r>
        <w:rPr>
          <w:rFonts w:hint="eastAsia"/>
          <w:sz w:val="24"/>
        </w:rPr>
        <w:t>申請者　</w:t>
      </w:r>
      <w:r>
        <w:rPr>
          <w:rFonts w:hint="eastAsia"/>
          <w:spacing w:val="180"/>
          <w:sz w:val="24"/>
          <w:fitText w:val="840" w:id="1"/>
        </w:rPr>
        <w:t>住</w:t>
      </w:r>
      <w:r>
        <w:rPr>
          <w:rFonts w:hint="eastAsia"/>
          <w:sz w:val="24"/>
          <w:fitText w:val="840" w:id="1"/>
        </w:rPr>
        <w:t>所</w:t>
      </w:r>
      <w:r>
        <w:rPr>
          <w:rFonts w:hint="eastAsia"/>
          <w:sz w:val="24"/>
        </w:rPr>
        <w:t>　東かがわ市</w:t>
      </w:r>
    </w:p>
    <w:p>
      <w:pPr>
        <w:pStyle w:val="0"/>
        <w:ind w:firstLine="3122" w:firstLineChars="1400"/>
        <w:rPr>
          <w:rFonts w:hint="default"/>
          <w:sz w:val="24"/>
        </w:rPr>
      </w:pPr>
      <w:r>
        <w:rPr>
          <w:rFonts w:hint="eastAsia"/>
          <w:sz w:val="24"/>
        </w:rPr>
        <w:t>　　　氏　　名　</w:t>
      </w:r>
    </w:p>
    <w:p>
      <w:pPr>
        <w:pStyle w:val="0"/>
        <w:rPr>
          <w:rFonts w:hint="default"/>
          <w:sz w:val="24"/>
        </w:rPr>
      </w:pPr>
      <w:r>
        <w:rPr>
          <w:rFonts w:hint="eastAsia"/>
          <w:sz w:val="24"/>
        </w:rPr>
        <w:t>　　　　　　　　　　　　　　　　　</w:t>
      </w:r>
      <w:r>
        <w:rPr>
          <w:rFonts w:hint="eastAsia"/>
          <w:spacing w:val="30"/>
          <w:sz w:val="24"/>
          <w:fitText w:val="840" w:id="2"/>
        </w:rPr>
        <w:t>連絡</w:t>
      </w:r>
      <w:r>
        <w:rPr>
          <w:rFonts w:hint="eastAsia"/>
          <w:spacing w:val="1"/>
          <w:sz w:val="24"/>
          <w:fitText w:val="840" w:id="2"/>
        </w:rPr>
        <w:t>先</w:t>
      </w:r>
      <w:r>
        <w:rPr>
          <w:rFonts w:hint="eastAsia"/>
          <w:sz w:val="24"/>
        </w:rPr>
        <w:t>（　　　　　）　　　　―　　</w:t>
      </w:r>
    </w:p>
    <w:p>
      <w:pPr>
        <w:pStyle w:val="0"/>
        <w:rPr>
          <w:rFonts w:hint="default"/>
          <w:sz w:val="24"/>
        </w:rPr>
      </w:pPr>
      <w:r>
        <w:rPr>
          <w:rFonts w:hint="eastAsia"/>
          <w:sz w:val="24"/>
        </w:rPr>
        <w:t>　</w:t>
      </w:r>
    </w:p>
    <w:p>
      <w:pPr>
        <w:pStyle w:val="0"/>
        <w:rPr>
          <w:rFonts w:hint="default"/>
          <w:sz w:val="24"/>
        </w:rPr>
      </w:pPr>
      <w:r>
        <w:rPr>
          <w:rFonts w:hint="eastAsia"/>
          <w:sz w:val="24"/>
        </w:rPr>
        <w:t>　東かがわ市未来創生就業定住促進事業助成金の交付を受けたいので、東かがわ市未来創生就業定住促進事業助成金交付要綱第６条の規定により、関係書類を添え申請します。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p>
    <w:p>
      <w:pPr>
        <w:pStyle w:val="0"/>
        <w:ind w:firstLine="223" w:firstLineChars="100"/>
        <w:rPr>
          <w:rFonts w:hint="default"/>
          <w:sz w:val="24"/>
        </w:rPr>
      </w:pPr>
      <w:r>
        <w:rPr>
          <w:rFonts w:hint="eastAsia"/>
          <w:sz w:val="24"/>
        </w:rPr>
        <w:t>１　助成金交付申請額　　　</w:t>
      </w:r>
      <w:r>
        <w:rPr>
          <w:rFonts w:hint="eastAsia"/>
          <w:sz w:val="24"/>
          <w:u w:val="single" w:color="auto"/>
        </w:rPr>
        <w:t>　　　　　　　　　　　　円　</w:t>
      </w:r>
      <w:r>
        <w:rPr>
          <w:rFonts w:hint="eastAsia"/>
          <w:sz w:val="24"/>
        </w:rPr>
        <w:t>　</w:t>
      </w:r>
    </w:p>
    <w:p>
      <w:pPr>
        <w:pStyle w:val="0"/>
        <w:spacing w:after="142" w:afterLines="50" w:afterAutospacing="0"/>
        <w:rPr>
          <w:rFonts w:hint="default"/>
          <w:sz w:val="24"/>
        </w:rPr>
      </w:pPr>
      <w:r>
        <w:rPr>
          <w:rFonts w:hint="eastAsia"/>
          <w:sz w:val="24"/>
        </w:rPr>
        <w:t>　　　</w:t>
      </w:r>
      <w:r>
        <w:rPr>
          <w:rFonts w:hint="eastAsia"/>
          <w:spacing w:val="60"/>
          <w:kern w:val="0"/>
          <w:sz w:val="24"/>
          <w:fitText w:val="1320" w:id="3"/>
        </w:rPr>
        <w:t>申請区</w:t>
      </w:r>
      <w:r>
        <w:rPr>
          <w:rFonts w:hint="eastAsia"/>
          <w:kern w:val="0"/>
          <w:sz w:val="24"/>
          <w:fitText w:val="1320" w:id="3"/>
        </w:rPr>
        <w:t>分</w:t>
      </w:r>
      <w:r>
        <w:rPr>
          <w:rFonts w:hint="eastAsia"/>
          <w:sz w:val="24"/>
        </w:rPr>
        <w:t>　　　①　□　就労奨励　　　　（交付申請額：　　５０，０００円</w:t>
      </w:r>
      <w:r>
        <w:rPr>
          <w:rFonts w:hint="eastAsia"/>
          <w:color w:val="000000" w:themeColor="text1"/>
          <w:sz w:val="24"/>
        </w:rPr>
        <w:t>分</w:t>
      </w:r>
      <w:r>
        <w:rPr>
          <w:rFonts w:hint="eastAsia"/>
          <w:sz w:val="24"/>
        </w:rPr>
        <w:t>）</w:t>
      </w:r>
    </w:p>
    <w:p>
      <w:pPr>
        <w:pStyle w:val="0"/>
        <w:rPr>
          <w:rFonts w:hint="default"/>
          <w:sz w:val="24"/>
        </w:rPr>
      </w:pPr>
      <w:r>
        <w:rPr>
          <w:rFonts w:hint="eastAsia"/>
          <w:sz w:val="24"/>
        </w:rPr>
        <w:t>　　　　　　　　　　　　②　□　奨学金償還支援　（交付申請額：　　　　　　　　円）</w:t>
      </w:r>
    </w:p>
    <w:p>
      <w:pPr>
        <w:pStyle w:val="0"/>
        <w:rPr>
          <w:rFonts w:hint="default"/>
          <w:sz w:val="24"/>
        </w:rPr>
      </w:pPr>
    </w:p>
    <w:p>
      <w:pPr>
        <w:pStyle w:val="0"/>
        <w:rPr>
          <w:rFonts w:hint="default"/>
          <w:sz w:val="24"/>
        </w:rPr>
      </w:pPr>
    </w:p>
    <w:p>
      <w:pPr>
        <w:pStyle w:val="0"/>
        <w:rPr>
          <w:rFonts w:hint="default"/>
          <w:sz w:val="24"/>
        </w:rPr>
      </w:pPr>
      <w:r>
        <w:rPr>
          <w:rFonts w:hint="eastAsia"/>
          <w:sz w:val="24"/>
        </w:rPr>
        <w:t>※　①のみ、②のみ、①と②を併せての申請も可能です。</w:t>
      </w:r>
    </w:p>
    <w:p>
      <w:pPr>
        <w:pStyle w:val="0"/>
        <w:rPr>
          <w:rFonts w:hint="default"/>
        </w:rPr>
      </w:pPr>
    </w:p>
    <w:p>
      <w:pPr>
        <w:pStyle w:val="0"/>
        <w:jc w:val="left"/>
        <w:rPr>
          <w:rFonts w:hint="default" w:ascii="ＭＳ Ｐ明朝" w:hAnsi="ＭＳ Ｐ明朝" w:eastAsia="ＭＳ Ｐ明朝"/>
          <w:b w:val="1"/>
          <w:sz w:val="24"/>
        </w:rPr>
      </w:pPr>
      <w:r>
        <w:rPr>
          <w:rFonts w:hint="eastAsia" w:ascii="ＭＳ Ｐ明朝" w:hAnsi="ＭＳ Ｐ明朝" w:eastAsia="ＭＳ Ｐ明朝"/>
          <w:b w:val="1"/>
          <w:spacing w:val="70"/>
          <w:sz w:val="24"/>
          <w:fitText w:val="3600" w:id="4"/>
        </w:rPr>
        <w:t>以下のとおり申告します</w:t>
      </w:r>
      <w:r>
        <w:rPr>
          <w:rFonts w:hint="eastAsia" w:ascii="ＭＳ Ｐ明朝" w:hAnsi="ＭＳ Ｐ明朝" w:eastAsia="ＭＳ Ｐ明朝"/>
          <w:b w:val="1"/>
          <w:spacing w:val="4"/>
          <w:sz w:val="24"/>
          <w:fitText w:val="3600" w:id="4"/>
        </w:rPr>
        <w:t>。</w:t>
      </w:r>
    </w:p>
    <w:p>
      <w:pPr>
        <w:pStyle w:val="0"/>
        <w:snapToGrid w:val="0"/>
        <w:spacing w:before="142" w:beforeLines="50" w:beforeAutospacing="0" w:after="142" w:afterLines="50" w:afterAutospacing="0" w:line="210" w:lineRule="exact"/>
        <w:ind w:firstLine="223" w:firstLineChars="100"/>
        <w:rPr>
          <w:rFonts w:hint="default" w:ascii="ＭＳ Ｐ明朝" w:hAnsi="ＭＳ Ｐ明朝" w:eastAsia="ＭＳ Ｐ明朝"/>
          <w:sz w:val="24"/>
        </w:rPr>
      </w:pPr>
      <w:r>
        <w:rPr>
          <w:rFonts w:hint="eastAsia" w:ascii="ＭＳ Ｐ明朝" w:hAnsi="ＭＳ Ｐ明朝" w:eastAsia="ＭＳ Ｐ明朝"/>
          <w:sz w:val="24"/>
        </w:rPr>
        <w:t>（該当する部分に☑してください。全ての項目に☑がある方のみが申請可能です。）</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rPr>
          <w:rFonts w:hint="default" w:ascii="ＭＳ Ｐ明朝" w:hAnsi="ＭＳ Ｐ明朝" w:eastAsia="ＭＳ Ｐ明朝"/>
          <w:sz w:val="24"/>
        </w:rPr>
      </w:pPr>
      <w:r>
        <w:rPr>
          <w:rFonts w:hint="eastAsia" w:ascii="ＭＳ Ｐ明朝" w:hAnsi="ＭＳ Ｐ明朝" w:eastAsia="ＭＳ Ｐ明朝"/>
          <w:sz w:val="24"/>
        </w:rPr>
        <w:t>□　　申請者は、東かがわ市に定住する意思を持って、未来の東かがわ市の担い手になります。</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rPr>
          <w:rFonts w:hint="default" w:ascii="ＭＳ Ｐ明朝" w:hAnsi="ＭＳ Ｐ明朝" w:eastAsia="ＭＳ Ｐ明朝"/>
          <w:sz w:val="24"/>
        </w:rPr>
      </w:pPr>
      <w:r>
        <w:rPr>
          <w:rFonts w:hint="eastAsia" w:ascii="ＭＳ Ｐ明朝" w:hAnsi="ＭＳ Ｐ明朝" w:eastAsia="ＭＳ Ｐ明朝"/>
          <w:sz w:val="24"/>
        </w:rPr>
        <w:t>□　　申請者は、暴力団、暴力団員又は暴力団若しくは暴力団員と密接関係者ではありません。</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ind w:left="575" w:hanging="575" w:hangingChars="258"/>
        <w:rPr>
          <w:rFonts w:hint="default" w:ascii="ＭＳ Ｐ明朝" w:hAnsi="ＭＳ Ｐ明朝" w:eastAsia="ＭＳ Ｐ明朝"/>
          <w:sz w:val="24"/>
        </w:rPr>
      </w:pPr>
      <w:r>
        <w:rPr>
          <w:rFonts w:hint="eastAsia" w:ascii="ＭＳ Ｐ明朝" w:hAnsi="ＭＳ Ｐ明朝" w:eastAsia="ＭＳ Ｐ明朝"/>
          <w:sz w:val="24"/>
        </w:rPr>
        <w:t>□　　申請者は、風俗営業等の規制及び業務の適正化等に関する法律</w:t>
      </w:r>
      <w:r>
        <w:rPr>
          <w:rFonts w:hint="eastAsia" w:ascii="ＭＳ Ｐ明朝" w:hAnsi="ＭＳ Ｐ明朝" w:eastAsia="ＭＳ Ｐ明朝"/>
          <w:sz w:val="24"/>
        </w:rPr>
        <w:t>(</w:t>
      </w:r>
      <w:r>
        <w:rPr>
          <w:rFonts w:hint="eastAsia" w:ascii="ＭＳ Ｐ明朝" w:hAnsi="ＭＳ Ｐ明朝" w:eastAsia="ＭＳ Ｐ明朝"/>
          <w:sz w:val="24"/>
        </w:rPr>
        <w:t>昭和２３年法律第１２２号</w:t>
      </w:r>
      <w:r>
        <w:rPr>
          <w:rFonts w:hint="eastAsia" w:ascii="ＭＳ Ｐ明朝" w:hAnsi="ＭＳ Ｐ明朝" w:eastAsia="ＭＳ Ｐ明朝"/>
          <w:sz w:val="24"/>
        </w:rPr>
        <w:t>)</w:t>
      </w:r>
    </w:p>
    <w:p>
      <w:pPr>
        <w:pStyle w:val="0"/>
        <w:snapToGrid w:val="0"/>
        <w:spacing w:after="142" w:afterLines="50" w:afterAutospacing="0" w:line="210" w:lineRule="exact"/>
        <w:ind w:left="579" w:leftChars="300"/>
        <w:rPr>
          <w:rFonts w:hint="default" w:ascii="ＭＳ Ｐ明朝" w:hAnsi="ＭＳ Ｐ明朝" w:eastAsia="ＭＳ Ｐ明朝"/>
          <w:sz w:val="24"/>
        </w:rPr>
      </w:pPr>
      <w:r>
        <w:rPr>
          <w:rFonts w:hint="eastAsia" w:ascii="ＭＳ Ｐ明朝" w:hAnsi="ＭＳ Ｐ明朝" w:eastAsia="ＭＳ Ｐ明朝"/>
          <w:sz w:val="24"/>
        </w:rPr>
        <w:t>に規定する性風俗関連特殊営業及びそれらに類似する業種を営む者（同法第２条第６項</w:t>
      </w:r>
    </w:p>
    <w:p>
      <w:pPr>
        <w:pStyle w:val="0"/>
        <w:snapToGrid w:val="0"/>
        <w:spacing w:after="142" w:afterLines="50" w:afterAutospacing="0" w:line="210" w:lineRule="exact"/>
        <w:ind w:left="579" w:leftChars="300"/>
        <w:rPr>
          <w:rFonts w:hint="default" w:ascii="ＭＳ Ｐ明朝" w:hAnsi="ＭＳ Ｐ明朝" w:eastAsia="ＭＳ Ｐ明朝"/>
          <w:sz w:val="24"/>
        </w:rPr>
      </w:pPr>
      <w:r>
        <w:rPr>
          <w:rFonts w:hint="eastAsia" w:ascii="ＭＳ Ｐ明朝" w:hAnsi="ＭＳ Ｐ明朝" w:eastAsia="ＭＳ Ｐ明朝"/>
          <w:sz w:val="24"/>
        </w:rPr>
        <w:t>第４号に規定するものを営む者を除く。）ではありません。</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sz w:val="24"/>
        </w:rPr>
        <w:t>□　　私は、市税等の滞納はありません。また、本申請の審査を受けるに当たり、市長が必要な事</w:t>
      </w:r>
    </w:p>
    <w:p>
      <w:pPr>
        <w:pStyle w:val="0"/>
        <w:snapToGrid w:val="0"/>
        <w:spacing w:after="142" w:afterLines="50" w:afterAutospacing="0" w:line="210" w:lineRule="exact"/>
        <w:ind w:left="577" w:leftChars="299"/>
        <w:rPr>
          <w:rFonts w:hint="default" w:ascii="ＭＳ Ｐ明朝" w:hAnsi="ＭＳ Ｐ明朝" w:eastAsia="ＭＳ Ｐ明朝"/>
          <w:sz w:val="24"/>
        </w:rPr>
      </w:pPr>
      <w:r>
        <w:rPr>
          <w:rFonts w:hint="eastAsia" w:ascii="ＭＳ Ｐ明朝" w:hAnsi="ＭＳ Ｐ明朝" w:eastAsia="ＭＳ Ｐ明朝"/>
          <w:sz w:val="24"/>
        </w:rPr>
        <w:t>項について調査することについて同意します。</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sz w:val="24"/>
        </w:rPr>
        <w:t>□　　その他、東かがわ市未来創生就業定住促進事業交付要綱に定める事項に違反しません。</w:t>
      </w:r>
    </w:p>
    <w:p>
      <w:pPr>
        <w:pStyle w:val="0"/>
        <w:snapToGrid w:val="0"/>
        <w:spacing w:after="142" w:afterLines="50" w:afterAutospacing="0" w:line="210" w:lineRule="exact"/>
        <w:rPr>
          <w:rFonts w:hint="default" w:ascii="ＭＳ Ｐ明朝" w:hAnsi="ＭＳ Ｐ明朝" w:eastAsia="ＭＳ Ｐ明朝"/>
          <w:sz w:val="24"/>
        </w:rPr>
      </w:pPr>
    </w:p>
    <w:p>
      <w:pPr>
        <w:pStyle w:val="0"/>
        <w:snapToGrid w:val="0"/>
        <w:spacing w:after="142" w:afterLines="50" w:afterAutospacing="0" w:line="21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sz w:val="24"/>
        </w:rPr>
        <w:t>□　　助成金交付申請書の記載事項及び関係書類の内容確認に求められた根拠資料を提出し</w:t>
      </w:r>
    </w:p>
    <w:p>
      <w:pPr>
        <w:pStyle w:val="0"/>
        <w:snapToGrid w:val="0"/>
        <w:spacing w:after="142" w:afterLines="50" w:afterAutospacing="0" w:line="210" w:lineRule="exact"/>
        <w:ind w:left="461" w:leftChars="239" w:firstLine="116" w:firstLineChars="52"/>
        <w:rPr>
          <w:rFonts w:hint="default" w:ascii="ＭＳ Ｐ明朝" w:hAnsi="ＭＳ Ｐ明朝" w:eastAsia="ＭＳ Ｐ明朝"/>
          <w:sz w:val="24"/>
        </w:rPr>
      </w:pPr>
      <w:r>
        <w:rPr>
          <w:rFonts w:hint="eastAsia" w:ascii="ＭＳ Ｐ明朝" w:hAnsi="ＭＳ Ｐ明朝" w:eastAsia="ＭＳ Ｐ明朝"/>
          <w:sz w:val="24"/>
        </w:rPr>
        <w:t>ない場合又は記載事項が虚偽であった場合は、助成金を一括返還します。</w:t>
      </w:r>
    </w:p>
    <w:p>
      <w:pPr>
        <w:pStyle w:val="0"/>
        <w:snapToGrid w:val="0"/>
        <w:spacing w:after="142" w:afterLines="50" w:afterAutospacing="0" w:line="210" w:lineRule="exact"/>
        <w:ind w:left="461" w:leftChars="239" w:firstLine="116" w:firstLineChars="52"/>
        <w:rPr>
          <w:rFonts w:hint="default" w:ascii="ＭＳ Ｐ明朝" w:hAnsi="ＭＳ Ｐ明朝" w:eastAsia="ＭＳ Ｐ明朝"/>
          <w:sz w:val="24"/>
        </w:rPr>
      </w:pPr>
    </w:p>
    <w:p>
      <w:pPr>
        <w:pStyle w:val="0"/>
        <w:snapToGrid w:val="0"/>
        <w:spacing w:after="142" w:afterLines="50" w:afterAutospacing="0" w:line="21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sz w:val="24"/>
        </w:rPr>
        <w:t>　　　　　　　　　　　　　　　　　　　　　　　　　　　　（記名押印又は署名）　　　　　　　　　　　　　　　　　　　　　　　　　　　</w:t>
      </w:r>
    </w:p>
    <w:p>
      <w:pPr>
        <w:pStyle w:val="0"/>
        <w:snapToGrid w:val="0"/>
        <w:spacing w:after="142" w:afterLines="50" w:afterAutospacing="0" w:line="21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sz w:val="24"/>
        </w:rPr>
        <w:t>　　　　　　　　　　　　　　　　　　　　　　　　　　　　　　氏　　名　</w:t>
      </w:r>
      <w:r>
        <w:rPr>
          <w:rFonts w:hint="eastAsia" w:ascii="ＭＳ Ｐ明朝" w:hAnsi="ＭＳ Ｐ明朝" w:eastAsia="ＭＳ Ｐ明朝"/>
          <w:sz w:val="24"/>
          <w:u w:val="single" w:color="auto"/>
        </w:rPr>
        <w:t>　　　　　　　　　　　　　　　　　　　　　　㊞　</w:t>
      </w:r>
    </w:p>
    <w:p>
      <w:pPr>
        <w:pStyle w:val="0"/>
        <w:snapToGrid w:val="0"/>
        <w:spacing w:after="142" w:afterLines="50" w:afterAutospacing="0" w:line="210" w:lineRule="exact"/>
        <w:ind w:left="531" w:hanging="531" w:hangingChars="238"/>
        <w:jc w:val="right"/>
        <w:rPr>
          <w:rFonts w:hint="default"/>
        </w:rPr>
      </w:pPr>
      <w:r>
        <w:rPr>
          <w:rFonts w:hint="eastAsia" w:ascii="ＭＳ Ｐ明朝" w:hAnsi="ＭＳ Ｐ明朝" w:eastAsia="ＭＳ Ｐ明朝"/>
          <w:sz w:val="24"/>
        </w:rPr>
        <w:t>（自書の場合は押印不要）</w:t>
      </w:r>
    </w:p>
    <w:p>
      <w:pPr>
        <w:pStyle w:val="0"/>
        <w:jc w:val="left"/>
        <w:rPr>
          <w:rFonts w:hint="default"/>
        </w:rPr>
      </w:pPr>
      <w:r>
        <w:rPr>
          <w:rFonts w:hint="eastAsia"/>
        </w:rPr>
        <w:t>添付書類</w:t>
      </w:r>
    </w:p>
    <w:tbl>
      <w:tblPr>
        <w:tblStyle w:val="21"/>
        <w:tblpPr w:leftFromText="0" w:rightFromText="0" w:topFromText="0" w:bottomFromText="0" w:vertAnchor="text" w:horzAnchor="margin" w:tblpX="129" w:tblpY="147"/>
        <w:tblOverlap w:val="never"/>
        <w:tblW w:w="0" w:type="auto"/>
        <w:tblLayout w:type="fixed"/>
        <w:tblLook w:firstRow="1" w:lastRow="0" w:firstColumn="1" w:lastColumn="0" w:noHBand="0" w:noVBand="1" w:val="04A0"/>
      </w:tblPr>
      <w:tblGrid>
        <w:gridCol w:w="1900"/>
        <w:gridCol w:w="7104"/>
      </w:tblGrid>
      <w:tr>
        <w:trPr>
          <w:trHeight w:val="4560" w:hRule="atLeast"/>
        </w:trPr>
        <w:tc>
          <w:tcPr>
            <w:tcW w:w="1900" w:type="dxa"/>
            <w:vAlign w:val="center"/>
          </w:tcPr>
          <w:p>
            <w:pPr>
              <w:pStyle w:val="0"/>
              <w:rPr>
                <w:rFonts w:hint="default"/>
              </w:rPr>
            </w:pPr>
            <w:r>
              <w:rPr>
                <w:rFonts w:hint="eastAsia"/>
              </w:rPr>
              <w:t>①就労奨励</w:t>
            </w:r>
          </w:p>
          <w:p>
            <w:pPr>
              <w:pStyle w:val="0"/>
              <w:rPr>
                <w:rFonts w:hint="default"/>
              </w:rPr>
            </w:pPr>
            <w:r>
              <w:rPr>
                <w:rFonts w:hint="eastAsia"/>
              </w:rPr>
              <w:t>②奨学金償還支援</w:t>
            </w:r>
          </w:p>
          <w:p>
            <w:pPr>
              <w:pStyle w:val="0"/>
              <w:rPr>
                <w:rFonts w:hint="default"/>
              </w:rPr>
            </w:pPr>
            <w:r>
              <w:rPr>
                <w:rFonts w:hint="eastAsia"/>
                <w:sz w:val="18"/>
              </w:rPr>
              <w:t>（添付する書類の□に☑してください。）</w:t>
            </w:r>
          </w:p>
        </w:tc>
        <w:tc>
          <w:tcPr>
            <w:tcW w:w="7104" w:type="dxa"/>
            <w:vAlign w:val="center"/>
          </w:tcPr>
          <w:p>
            <w:pPr>
              <w:pStyle w:val="0"/>
              <w:rPr>
                <w:rFonts w:hint="default"/>
              </w:rPr>
            </w:pPr>
            <w:r>
              <w:rPr>
                <w:rFonts w:hint="eastAsia"/>
              </w:rPr>
              <w:t>①、②共通書類</w:t>
            </w:r>
          </w:p>
          <w:p>
            <w:pPr>
              <w:pStyle w:val="0"/>
              <w:rPr>
                <w:rFonts w:hint="default"/>
              </w:rPr>
            </w:pPr>
            <w:r>
              <w:rPr>
                <w:rFonts w:hint="eastAsia"/>
              </w:rPr>
              <w:t>□　１　住民基本台帳法に基づく住民票</w:t>
            </w:r>
          </w:p>
          <w:p>
            <w:pPr>
              <w:pStyle w:val="0"/>
              <w:ind w:firstLine="579" w:firstLineChars="300"/>
              <w:rPr>
                <w:rFonts w:hint="default"/>
              </w:rPr>
            </w:pPr>
            <w:r>
              <w:rPr>
                <w:rFonts w:hint="eastAsia"/>
                <w:color w:val="auto"/>
                <w:highlight w:val="none"/>
                <w:shd w:val="clear" w:color="auto" w:fill="auto"/>
              </w:rPr>
              <w:t>（世帯主、続柄、本籍、筆頭者、住民票コード、個人番号不要）</w:t>
            </w:r>
          </w:p>
          <w:p>
            <w:pPr>
              <w:pStyle w:val="0"/>
              <w:ind w:left="386" w:hanging="386" w:hangingChars="200"/>
              <w:rPr>
                <w:rFonts w:hint="default"/>
              </w:rPr>
            </w:pPr>
            <w:r>
              <w:rPr>
                <w:rFonts w:hint="eastAsia"/>
              </w:rPr>
              <w:t>□　２　就業前の学校等の卒業を証する書類の写し（第１回のみ）</w:t>
            </w:r>
          </w:p>
          <w:p>
            <w:pPr>
              <w:pStyle w:val="0"/>
              <w:ind w:left="386" w:hanging="386" w:hangingChars="200"/>
              <w:rPr>
                <w:rFonts w:hint="default"/>
              </w:rPr>
            </w:pPr>
            <w:r>
              <w:rPr>
                <w:rFonts w:hint="eastAsia"/>
              </w:rPr>
              <w:t>□　３　就労証明書（様式第２号）</w:t>
            </w:r>
          </w:p>
          <w:p>
            <w:pPr>
              <w:pStyle w:val="0"/>
              <w:ind w:left="386" w:hanging="386" w:hangingChars="200"/>
              <w:rPr>
                <w:rFonts w:hint="default"/>
              </w:rPr>
            </w:pPr>
            <w:r>
              <w:rPr>
                <w:rFonts w:hint="eastAsia"/>
              </w:rPr>
              <w:t>□　４　自ら業を営む者は、登記事項証明書など創業が確認できる書類の写し</w:t>
            </w:r>
          </w:p>
          <w:p>
            <w:pPr>
              <w:pStyle w:val="0"/>
              <w:rPr>
                <w:rFonts w:hint="default"/>
              </w:rPr>
            </w:pPr>
            <w:r>
              <w:rPr>
                <w:rFonts w:hint="eastAsia"/>
              </w:rPr>
              <w:t>□　５　実績報告書兼助成金請求書（様式第４号）</w:t>
            </w:r>
          </w:p>
          <w:p>
            <w:pPr>
              <w:pStyle w:val="0"/>
              <w:rPr>
                <w:rFonts w:hint="default"/>
              </w:rPr>
            </w:pPr>
            <w:r>
              <w:rPr>
                <w:rFonts w:hint="eastAsia"/>
              </w:rPr>
              <w:t>（①、②同時申請の場合、上記１～４は１部で可）</w:t>
            </w:r>
          </w:p>
          <w:p>
            <w:pPr>
              <w:pStyle w:val="0"/>
              <w:ind w:left="386" w:hanging="386" w:hangingChars="200"/>
              <w:rPr>
                <w:rFonts w:hint="default"/>
              </w:rPr>
            </w:pPr>
          </w:p>
          <w:p>
            <w:pPr>
              <w:pStyle w:val="0"/>
              <w:ind w:left="386" w:hanging="386" w:hangingChars="200"/>
              <w:rPr>
                <w:rFonts w:hint="default"/>
              </w:rPr>
            </w:pPr>
            <w:r>
              <w:rPr>
                <w:rFonts w:hint="eastAsia"/>
              </w:rPr>
              <w:t>②該当者　必要書類　</w:t>
            </w:r>
          </w:p>
          <w:p>
            <w:pPr>
              <w:pStyle w:val="0"/>
              <w:ind w:left="386" w:hanging="386" w:hangingChars="200"/>
              <w:rPr>
                <w:rFonts w:hint="default"/>
              </w:rPr>
            </w:pPr>
            <w:r>
              <w:rPr>
                <w:rFonts w:hint="eastAsia"/>
              </w:rPr>
              <w:t>□　６　奨学金等貸与機関が発行する奨学金等の貸与を証する書類の写し</w:t>
            </w:r>
          </w:p>
          <w:p>
            <w:pPr>
              <w:pStyle w:val="0"/>
              <w:ind w:left="386" w:leftChars="200"/>
              <w:rPr>
                <w:rFonts w:hint="default"/>
              </w:rPr>
            </w:pPr>
            <w:r>
              <w:rPr>
                <w:rFonts w:hint="eastAsia"/>
              </w:rPr>
              <w:t>（第１回のみ）</w:t>
            </w:r>
          </w:p>
          <w:p>
            <w:pPr>
              <w:pStyle w:val="0"/>
              <w:ind w:left="386" w:hanging="386" w:hangingChars="200"/>
              <w:rPr>
                <w:rFonts w:hint="default"/>
              </w:rPr>
            </w:pPr>
            <w:r>
              <w:rPr>
                <w:rFonts w:hint="eastAsia"/>
              </w:rPr>
              <w:t>□　７　交付申請年度の対象奨学金返済額等が確認できる書類の写し</w:t>
            </w:r>
          </w:p>
          <w:p>
            <w:pPr>
              <w:pStyle w:val="0"/>
              <w:rPr>
                <w:rFonts w:hint="default"/>
              </w:rPr>
            </w:pPr>
          </w:p>
          <w:p>
            <w:pPr>
              <w:pStyle w:val="0"/>
              <w:rPr>
                <w:rFonts w:hint="default"/>
              </w:rPr>
            </w:pPr>
            <w:r>
              <w:rPr>
                <w:rFonts w:hint="eastAsia"/>
              </w:rPr>
              <w:t>その他</w:t>
            </w:r>
          </w:p>
          <w:p>
            <w:pPr>
              <w:pStyle w:val="0"/>
              <w:rPr>
                <w:rFonts w:hint="default"/>
              </w:rPr>
            </w:pPr>
            <w:r>
              <w:rPr>
                <w:rFonts w:hint="eastAsia"/>
              </w:rPr>
              <w:t>□　８　市長が特に必要とする書類</w:t>
            </w:r>
          </w:p>
        </w:tc>
      </w:tr>
    </w:tbl>
    <w:p>
      <w:pPr>
        <w:pStyle w:val="0"/>
        <w:jc w:val="left"/>
        <w:rPr>
          <w:rFonts w:hint="default"/>
          <w:sz w:val="24"/>
        </w:rPr>
      </w:pPr>
    </w:p>
    <w:p>
      <w:pPr>
        <w:pStyle w:val="0"/>
        <w:jc w:val="left"/>
        <w:rPr>
          <w:rFonts w:hint="default"/>
          <w:sz w:val="24"/>
        </w:rPr>
      </w:pPr>
      <w:r>
        <w:rPr>
          <w:rFonts w:hint="eastAsia"/>
          <w:sz w:val="24"/>
        </w:rPr>
        <w:t>２－１　□　①　就労奨励（□　過年度申請済）</w:t>
      </w:r>
    </w:p>
    <w:tbl>
      <w:tblPr>
        <w:tblStyle w:val="21"/>
        <w:tblW w:w="0" w:type="auto"/>
        <w:jc w:val="left"/>
        <w:tblInd w:w="108" w:type="dxa"/>
        <w:tblLayout w:type="fixed"/>
        <w:tblLook w:firstRow="1" w:lastRow="0" w:firstColumn="1" w:lastColumn="0" w:noHBand="0" w:noVBand="1" w:val="04A0"/>
      </w:tblPr>
      <w:tblGrid>
        <w:gridCol w:w="1260"/>
        <w:gridCol w:w="1620"/>
        <w:gridCol w:w="5940"/>
      </w:tblGrid>
      <w:tr>
        <w:trPr>
          <w:trHeight w:val="627" w:hRule="atLeast"/>
        </w:trPr>
        <w:tc>
          <w:tcPr>
            <w:tcW w:w="126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center"/>
              <w:rPr>
                <w:rFonts w:hint="default"/>
                <w:sz w:val="24"/>
              </w:rPr>
            </w:pPr>
            <w:r>
              <w:rPr>
                <w:rFonts w:hint="eastAsia"/>
                <w:sz w:val="24"/>
              </w:rPr>
              <w:t>就業先</w:t>
            </w:r>
          </w:p>
        </w:tc>
        <w:tc>
          <w:tcPr>
            <w:tcW w:w="16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商号又は名称</w:t>
            </w: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4"/>
              </w:rPr>
            </w:pPr>
          </w:p>
        </w:tc>
      </w:tr>
      <w:tr>
        <w:trPr>
          <w:trHeight w:val="627" w:hRule="atLeast"/>
        </w:trPr>
        <w:tc>
          <w:tcPr>
            <w:tcW w:w="1260"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162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所在地</w:t>
            </w:r>
          </w:p>
        </w:tc>
        <w:tc>
          <w:tcPr>
            <w:tcW w:w="59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r>
        <w:trPr>
          <w:trHeight w:val="627" w:hRule="atLeast"/>
        </w:trPr>
        <w:tc>
          <w:tcPr>
            <w:tcW w:w="2880" w:type="dxa"/>
            <w:gridSpan w:val="2"/>
            <w:vAlign w:val="center"/>
          </w:tcPr>
          <w:p>
            <w:pPr>
              <w:pStyle w:val="0"/>
              <w:wordWrap w:val="0"/>
              <w:jc w:val="center"/>
              <w:rPr>
                <w:rFonts w:hint="default"/>
                <w:sz w:val="24"/>
              </w:rPr>
            </w:pPr>
            <w:r>
              <w:rPr>
                <w:rFonts w:hint="eastAsia"/>
                <w:sz w:val="24"/>
              </w:rPr>
              <w:t>就業年月日</w:t>
            </w:r>
          </w:p>
        </w:tc>
        <w:tc>
          <w:tcPr>
            <w:tcW w:w="5940" w:type="dxa"/>
            <w:vAlign w:val="center"/>
          </w:tcPr>
          <w:p>
            <w:pPr>
              <w:pStyle w:val="0"/>
              <w:ind w:firstLine="669" w:firstLineChars="300"/>
              <w:rPr>
                <w:rFonts w:hint="default"/>
                <w:sz w:val="24"/>
              </w:rPr>
            </w:pPr>
            <w:r>
              <w:rPr>
                <w:rFonts w:hint="eastAsia"/>
                <w:sz w:val="24"/>
              </w:rPr>
              <w:t>年　　月　　日</w:t>
            </w:r>
          </w:p>
        </w:tc>
      </w:tr>
      <w:tr>
        <w:trPr>
          <w:trHeight w:val="627" w:hRule="atLeast"/>
        </w:trPr>
        <w:tc>
          <w:tcPr>
            <w:tcW w:w="288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学校等卒業年月日</w:t>
            </w:r>
          </w:p>
        </w:tc>
        <w:tc>
          <w:tcPr>
            <w:tcW w:w="59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ind w:firstLine="669" w:firstLineChars="300"/>
              <w:rPr>
                <w:rFonts w:hint="default"/>
                <w:sz w:val="24"/>
              </w:rPr>
            </w:pPr>
            <w:r>
              <w:rPr>
                <w:rFonts w:hint="eastAsia"/>
                <w:sz w:val="24"/>
              </w:rPr>
              <w:t>年　　月　　日</w:t>
            </w:r>
          </w:p>
        </w:tc>
      </w:tr>
      <w:tr>
        <w:trPr>
          <w:trHeight w:val="627" w:hRule="atLeast"/>
        </w:trPr>
        <w:tc>
          <w:tcPr>
            <w:tcW w:w="288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助成金の額</w:t>
            </w:r>
          </w:p>
        </w:tc>
        <w:tc>
          <w:tcPr>
            <w:tcW w:w="594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669" w:firstLineChars="300"/>
              <w:rPr>
                <w:rFonts w:hint="default"/>
                <w:sz w:val="24"/>
              </w:rPr>
            </w:pPr>
            <w:r>
              <w:rPr>
                <w:rFonts w:hint="eastAsia"/>
                <w:sz w:val="24"/>
              </w:rPr>
              <w:t>金　５０，０００　円</w:t>
            </w:r>
            <w:r>
              <w:rPr>
                <w:rFonts w:hint="eastAsia"/>
                <w:color w:val="000000" w:themeColor="text1"/>
                <w:sz w:val="24"/>
              </w:rPr>
              <w:t>分</w:t>
            </w:r>
          </w:p>
        </w:tc>
      </w:tr>
    </w:tbl>
    <w:p>
      <w:pPr>
        <w:pStyle w:val="0"/>
        <w:rPr>
          <w:rFonts w:hint="default"/>
          <w:sz w:val="24"/>
          <w:u w:val="single" w:color="auto"/>
        </w:rPr>
      </w:pPr>
    </w:p>
    <w:p>
      <w:pPr>
        <w:pStyle w:val="0"/>
        <w:rPr>
          <w:rFonts w:hint="default"/>
          <w:sz w:val="24"/>
          <w:u w:val="single" w:color="auto"/>
        </w:rPr>
      </w:pPr>
      <w:r>
        <w:rPr>
          <w:rFonts w:hint="eastAsia"/>
          <w:sz w:val="24"/>
        </w:rPr>
        <w:t>２－２　□　②　奨学金償還支援（□　該当なし）</w:t>
      </w:r>
    </w:p>
    <w:tbl>
      <w:tblPr>
        <w:tblStyle w:val="21"/>
        <w:tblW w:w="0" w:type="auto"/>
        <w:jc w:val="left"/>
        <w:tblInd w:w="108" w:type="dxa"/>
        <w:tblLayout w:type="fixed"/>
        <w:tblLook w:firstRow="1" w:lastRow="0" w:firstColumn="1" w:lastColumn="0" w:noHBand="0" w:noVBand="1" w:val="04A0"/>
      </w:tblPr>
      <w:tblGrid>
        <w:gridCol w:w="2880"/>
        <w:gridCol w:w="5940"/>
      </w:tblGrid>
      <w:tr>
        <w:trPr>
          <w:trHeight w:val="611" w:hRule="atLeast"/>
        </w:trPr>
        <w:tc>
          <w:tcPr>
            <w:tcW w:w="2880" w:type="dxa"/>
            <w:vAlign w:val="center"/>
          </w:tcPr>
          <w:p>
            <w:pPr>
              <w:pStyle w:val="0"/>
              <w:wordWrap w:val="0"/>
              <w:jc w:val="center"/>
              <w:rPr>
                <w:rFonts w:hint="default"/>
                <w:sz w:val="24"/>
              </w:rPr>
            </w:pPr>
            <w:r>
              <w:rPr>
                <w:rFonts w:hint="eastAsia"/>
                <w:sz w:val="24"/>
              </w:rPr>
              <w:t>奨学金の名称</w:t>
            </w:r>
          </w:p>
        </w:tc>
        <w:tc>
          <w:tcPr>
            <w:tcW w:w="5940" w:type="dxa"/>
            <w:vAlign w:val="center"/>
          </w:tcPr>
          <w:p>
            <w:pPr>
              <w:pStyle w:val="0"/>
              <w:rPr>
                <w:rFonts w:hint="default"/>
                <w:sz w:val="24"/>
              </w:rPr>
            </w:pPr>
          </w:p>
        </w:tc>
      </w:tr>
      <w:tr>
        <w:trPr>
          <w:trHeight w:val="611" w:hRule="atLeast"/>
        </w:trPr>
        <w:tc>
          <w:tcPr>
            <w:tcW w:w="2880" w:type="dxa"/>
            <w:vAlign w:val="center"/>
          </w:tcPr>
          <w:p>
            <w:pPr>
              <w:pStyle w:val="0"/>
              <w:jc w:val="center"/>
              <w:rPr>
                <w:rFonts w:hint="default"/>
                <w:sz w:val="24"/>
              </w:rPr>
            </w:pPr>
            <w:r>
              <w:rPr>
                <w:rFonts w:hint="eastAsia"/>
                <w:sz w:val="24"/>
              </w:rPr>
              <w:t>奨学金の返済期間</w:t>
            </w:r>
          </w:p>
        </w:tc>
        <w:tc>
          <w:tcPr>
            <w:tcW w:w="5940" w:type="dxa"/>
            <w:vAlign w:val="center"/>
          </w:tcPr>
          <w:p>
            <w:pPr>
              <w:pStyle w:val="0"/>
              <w:ind w:firstLine="669" w:firstLineChars="300"/>
              <w:rPr>
                <w:rFonts w:hint="default"/>
                <w:sz w:val="24"/>
              </w:rPr>
            </w:pPr>
            <w:r>
              <w:rPr>
                <w:rFonts w:hint="eastAsia"/>
                <w:sz w:val="24"/>
              </w:rPr>
              <w:t>年　　　月　　～　　　年　　　月</w:t>
            </w:r>
          </w:p>
        </w:tc>
      </w:tr>
      <w:tr>
        <w:trPr>
          <w:trHeight w:val="611" w:hRule="atLeast"/>
        </w:trPr>
        <w:tc>
          <w:tcPr>
            <w:tcW w:w="2880" w:type="dxa"/>
            <w:vAlign w:val="center"/>
          </w:tcPr>
          <w:p>
            <w:pPr>
              <w:pStyle w:val="0"/>
              <w:jc w:val="center"/>
              <w:rPr>
                <w:rFonts w:hint="default"/>
                <w:sz w:val="24"/>
              </w:rPr>
            </w:pPr>
            <w:r>
              <w:rPr>
                <w:rFonts w:hint="eastAsia"/>
                <w:sz w:val="24"/>
              </w:rPr>
              <w:t>助成金算定期間</w:t>
            </w:r>
          </w:p>
        </w:tc>
        <w:tc>
          <w:tcPr>
            <w:tcW w:w="5940" w:type="dxa"/>
            <w:vAlign w:val="center"/>
          </w:tcPr>
          <w:p>
            <w:pPr>
              <w:pStyle w:val="0"/>
              <w:ind w:firstLine="669" w:firstLineChars="300"/>
              <w:rPr>
                <w:rFonts w:hint="default"/>
                <w:sz w:val="24"/>
              </w:rPr>
            </w:pPr>
            <w:r>
              <w:rPr>
                <w:rFonts w:hint="eastAsia"/>
                <w:sz w:val="24"/>
              </w:rPr>
              <w:t>年　　　月　　～　　　年　　　月（申請年度分）</w:t>
            </w:r>
          </w:p>
        </w:tc>
      </w:tr>
      <w:tr>
        <w:trPr>
          <w:trHeight w:val="611" w:hRule="atLeast"/>
        </w:trPr>
        <w:tc>
          <w:tcPr>
            <w:tcW w:w="2880" w:type="dxa"/>
            <w:vAlign w:val="center"/>
          </w:tcPr>
          <w:p>
            <w:pPr>
              <w:pStyle w:val="0"/>
              <w:jc w:val="center"/>
              <w:rPr>
                <w:rFonts w:hint="default"/>
                <w:sz w:val="24"/>
              </w:rPr>
            </w:pPr>
            <w:r>
              <w:rPr>
                <w:rFonts w:hint="eastAsia"/>
                <w:sz w:val="24"/>
              </w:rPr>
              <w:t>助成申請区分</w:t>
            </w:r>
          </w:p>
        </w:tc>
        <w:tc>
          <w:tcPr>
            <w:tcW w:w="5940" w:type="dxa"/>
            <w:vAlign w:val="center"/>
          </w:tcPr>
          <w:p>
            <w:pPr>
              <w:pStyle w:val="0"/>
              <w:ind w:firstLine="223" w:firstLineChars="100"/>
              <w:rPr>
                <w:rFonts w:hint="default"/>
                <w:sz w:val="24"/>
              </w:rPr>
            </w:pPr>
            <w:r>
              <w:rPr>
                <w:rFonts w:hint="eastAsia"/>
                <w:sz w:val="24"/>
              </w:rPr>
              <w:t>□　第１回　　□　第２回　　□　第３回　</w:t>
            </w:r>
          </w:p>
          <w:p>
            <w:pPr>
              <w:pStyle w:val="0"/>
              <w:ind w:firstLine="223" w:firstLineChars="100"/>
              <w:rPr>
                <w:rFonts w:hint="default"/>
                <w:sz w:val="24"/>
              </w:rPr>
            </w:pPr>
            <w:r>
              <w:rPr>
                <w:rFonts w:hint="eastAsia"/>
                <w:sz w:val="24"/>
              </w:rPr>
              <w:t>□　第４回</w:t>
            </w:r>
          </w:p>
        </w:tc>
      </w:tr>
      <w:tr>
        <w:trPr>
          <w:trHeight w:val="1982" w:hRule="atLeast"/>
        </w:trPr>
        <w:tc>
          <w:tcPr>
            <w:tcW w:w="2880"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対象奨学金返済額</w:t>
            </w:r>
          </w:p>
        </w:tc>
        <w:tc>
          <w:tcPr>
            <w:tcW w:w="59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after="142" w:afterLines="50" w:afterAutospacing="0"/>
              <w:ind w:left="386" w:leftChars="100" w:hanging="193" w:hangingChars="100"/>
              <w:rPr>
                <w:rFonts w:hint="default"/>
              </w:rPr>
            </w:pPr>
            <w:r>
              <w:rPr>
                <w:rFonts w:hint="eastAsia"/>
              </w:rPr>
              <w:t>年額　　　　　　　　　　　　　円</w:t>
            </w:r>
          </w:p>
          <w:p>
            <w:pPr>
              <w:pStyle w:val="0"/>
              <w:spacing w:after="142" w:afterLines="50" w:afterAutospacing="0"/>
              <w:ind w:left="386" w:hanging="386" w:hangingChars="200"/>
              <w:rPr>
                <w:rFonts w:hint="default"/>
              </w:rPr>
            </w:pPr>
            <w:r>
              <w:rPr>
                <w:rFonts w:hint="eastAsia"/>
              </w:rPr>
              <w:t>（月額　　　　　　円×　　　月　＝　月額合計　　　　　　円）</w:t>
            </w:r>
          </w:p>
          <w:p>
            <w:pPr>
              <w:pStyle w:val="0"/>
              <w:spacing w:after="142" w:afterLines="50" w:afterAutospacing="0"/>
              <w:ind w:left="386" w:hanging="386" w:hangingChars="200"/>
              <w:rPr>
                <w:rFonts w:hint="default"/>
              </w:rPr>
            </w:pPr>
            <w:r>
              <w:rPr>
                <w:rFonts w:hint="eastAsia"/>
              </w:rPr>
              <w:t>（換算月額　　　　　　　　円）（※）</w:t>
            </w:r>
          </w:p>
        </w:tc>
      </w:tr>
      <w:tr>
        <w:trPr>
          <w:trHeight w:val="694" w:hRule="atLeast"/>
        </w:trPr>
        <w:tc>
          <w:tcPr>
            <w:tcW w:w="28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助成金の額</w:t>
            </w:r>
          </w:p>
        </w:tc>
        <w:tc>
          <w:tcPr>
            <w:tcW w:w="594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sz w:val="24"/>
              </w:rPr>
            </w:pPr>
            <w:r>
              <w:rPr>
                <w:rFonts w:hint="eastAsia"/>
                <w:sz w:val="24"/>
              </w:rPr>
              <w:t>　金　　　　　　　　　　　　円（上限は</w:t>
            </w:r>
            <w:r>
              <w:rPr>
                <w:rFonts w:hint="eastAsia"/>
                <w:sz w:val="24"/>
              </w:rPr>
              <w:t>12</w:t>
            </w:r>
            <w:r>
              <w:rPr>
                <w:rFonts w:hint="eastAsia"/>
                <w:sz w:val="24"/>
              </w:rPr>
              <w:t>万円）</w:t>
            </w:r>
          </w:p>
        </w:tc>
      </w:tr>
    </w:tbl>
    <w:p>
      <w:pPr>
        <w:pStyle w:val="0"/>
        <w:rPr>
          <w:rFonts w:hint="default"/>
          <w:sz w:val="20"/>
        </w:rPr>
      </w:pPr>
      <w:r>
        <w:rPr>
          <w:rFonts w:hint="eastAsia"/>
          <w:sz w:val="20"/>
        </w:rPr>
        <w:t>※償還開始月、半年賦等償還方法の違いは、交付要綱第</w:t>
      </w:r>
      <w:r>
        <w:rPr>
          <w:rFonts w:hint="eastAsia"/>
          <w:sz w:val="20"/>
        </w:rPr>
        <w:t>5</w:t>
      </w:r>
      <w:r>
        <w:rPr>
          <w:rFonts w:hint="eastAsia"/>
          <w:sz w:val="20"/>
        </w:rPr>
        <w:t>条第</w:t>
      </w:r>
      <w:r>
        <w:rPr>
          <w:rFonts w:hint="eastAsia"/>
          <w:sz w:val="20"/>
        </w:rPr>
        <w:t>2</w:t>
      </w:r>
      <w:r>
        <w:rPr>
          <w:rFonts w:hint="eastAsia"/>
          <w:sz w:val="20"/>
        </w:rPr>
        <w:t>号ｳの規定により、月額換算した額とする。</w:t>
      </w:r>
    </w:p>
    <w:p>
      <w:pPr>
        <w:pStyle w:val="0"/>
        <w:rPr>
          <w:rFonts w:hint="default"/>
          <w:sz w:val="24"/>
        </w:rPr>
      </w:pPr>
    </w:p>
    <w:tbl>
      <w:tblPr>
        <w:tblStyle w:val="21"/>
        <w:tblpPr w:leftFromText="0" w:rightFromText="0" w:topFromText="0" w:bottomFromText="0" w:vertAnchor="text" w:horzAnchor="margin" w:tblpX="275" w:tblpY="638"/>
        <w:tblOverlap w:val="never"/>
        <w:tblW w:w="0" w:type="auto"/>
        <w:tblLayout w:type="fixed"/>
        <w:tblLook w:firstRow="1" w:lastRow="0" w:firstColumn="1" w:lastColumn="0" w:noHBand="0" w:noVBand="1" w:val="04A0"/>
      </w:tblPr>
      <w:tblGrid>
        <w:gridCol w:w="872"/>
        <w:gridCol w:w="872"/>
        <w:gridCol w:w="872"/>
        <w:gridCol w:w="872"/>
        <w:gridCol w:w="872"/>
        <w:gridCol w:w="872"/>
        <w:gridCol w:w="872"/>
        <w:gridCol w:w="872"/>
        <w:gridCol w:w="872"/>
        <w:gridCol w:w="872"/>
      </w:tblGrid>
      <w:tr>
        <w:trPr>
          <w:trHeight w:val="682" w:hRule="atLeast"/>
        </w:trPr>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添付</w:t>
            </w:r>
          </w:p>
          <w:p>
            <w:pPr>
              <w:pStyle w:val="0"/>
              <w:jc w:val="center"/>
              <w:rPr>
                <w:rFonts w:hint="default"/>
              </w:rPr>
            </w:pPr>
            <w:r>
              <w:rPr>
                <w:rFonts w:hint="eastAsia"/>
              </w:rPr>
              <w:t>書類</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要件</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可</w:t>
            </w:r>
          </w:p>
          <w:p>
            <w:pPr>
              <w:pStyle w:val="0"/>
              <w:jc w:val="center"/>
              <w:rPr>
                <w:rFonts w:hint="default"/>
              </w:rPr>
            </w:pPr>
          </w:p>
          <w:p>
            <w:pPr>
              <w:pStyle w:val="0"/>
              <w:jc w:val="center"/>
              <w:rPr>
                <w:rFonts w:hint="default"/>
              </w:rPr>
            </w:pPr>
            <w:r>
              <w:rPr>
                <w:rFonts w:hint="eastAsia"/>
              </w:rPr>
              <w:t>否</w:t>
            </w: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交付</w:t>
            </w:r>
          </w:p>
          <w:p>
            <w:pPr>
              <w:pStyle w:val="0"/>
              <w:jc w:val="center"/>
              <w:rPr>
                <w:rFonts w:hint="default"/>
              </w:rPr>
            </w:pPr>
            <w:r>
              <w:rPr>
                <w:rFonts w:hint="eastAsia"/>
              </w:rPr>
              <w:t>確認</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可</w:t>
            </w:r>
          </w:p>
          <w:p>
            <w:pPr>
              <w:pStyle w:val="0"/>
              <w:jc w:val="center"/>
              <w:rPr>
                <w:rFonts w:hint="default"/>
              </w:rPr>
            </w:pPr>
          </w:p>
          <w:p>
            <w:pPr>
              <w:pStyle w:val="0"/>
              <w:jc w:val="center"/>
              <w:rPr>
                <w:rFonts w:hint="default"/>
              </w:rPr>
            </w:pPr>
            <w:r>
              <w:rPr>
                <w:rFonts w:hint="eastAsia"/>
              </w:rPr>
              <w:t>否</w:t>
            </w: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bl>
    <w:p>
      <w:pPr>
        <w:pStyle w:val="0"/>
        <w:rPr>
          <w:rFonts w:hint="default"/>
        </w:rPr>
      </w:pPr>
      <w:r>
        <w:rPr>
          <w:rFonts w:hint="eastAsia"/>
        </w:rPr>
        <w:t>【市確認欄】</w:t>
      </w:r>
    </w:p>
    <w:p>
      <w:pPr>
        <w:pStyle w:val="0"/>
        <w:rPr>
          <w:rFonts w:hint="default"/>
        </w:rPr>
      </w:pPr>
      <w:r>
        <w:rPr>
          <w:rFonts w:hint="eastAsia"/>
        </w:rPr>
        <w:t>様式第１号（第６条関係）</w:t>
      </w:r>
    </w:p>
    <w:p>
      <w:pPr>
        <w:pStyle w:val="0"/>
        <w:jc w:val="center"/>
        <w:rPr>
          <w:rFonts w:hint="default"/>
        </w:rPr>
      </w:pPr>
      <w:r>
        <w:rPr>
          <w:rFonts w:hint="eastAsia"/>
        </w:rPr>
        <w:t>　</w: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rPr>
          <w:rFonts w:hint="default"/>
          <w:sz w:val="24"/>
        </w:rPr>
      </w:pPr>
      <w:r>
        <w:rPr>
          <w:rFonts w:hint="eastAsia"/>
        </w:rPr>
        <w:t>様式第１号（第６条関係）</w:t>
      </w:r>
    </w:p>
    <w:p>
      <w:pPr>
        <w:pStyle w:val="0"/>
        <w:rPr>
          <w:rFonts w:hint="default"/>
          <w:sz w:val="24"/>
        </w:rPr>
      </w:pPr>
    </w:p>
    <w:p>
      <w:pPr>
        <w:pStyle w:val="0"/>
        <w:jc w:val="center"/>
        <w:rPr>
          <w:rFonts w:hint="default"/>
          <w:sz w:val="24"/>
        </w:rPr>
      </w:pPr>
      <w:r>
        <w:rPr>
          <w:rFonts w:hint="eastAsia"/>
          <w:sz w:val="24"/>
        </w:rPr>
        <w:t>東かがわ市未来創</w:t>
      </w:r>
      <w:r>
        <w:rPr>
          <w:rFonts w:hint="eastAsia"/>
        </w:rPr>
        <mc:AlternateContent>
          <mc:Choice Requires="wps">
            <w:drawing>
              <wp:anchor distT="0" distB="0" distL="114300" distR="114300" simplePos="0" relativeHeight="9" behindDoc="0" locked="0" layoutInCell="1" hidden="0" allowOverlap="1">
                <wp:simplePos x="0" y="0"/>
                <wp:positionH relativeFrom="margin">
                  <wp:posOffset>2366010</wp:posOffset>
                </wp:positionH>
                <wp:positionV relativeFrom="margin">
                  <wp:posOffset>-313055</wp:posOffset>
                </wp:positionV>
                <wp:extent cx="1028700" cy="525780"/>
                <wp:effectExtent l="19685" t="19685" r="29845" b="20320"/>
                <wp:wrapSquare wrapText="bothSides"/>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028700" cy="525780"/>
                        </a:xfrm>
                        <a:prstGeom prst="rect">
                          <a:avLst/>
                        </a:prstGeom>
                        <a:solidFill>
                          <a:schemeClr val="lt1"/>
                        </a:solidFill>
                        <a:ln w="28575">
                          <a:solidFill>
                            <a:srgbClr val="FF0000"/>
                          </a:solidFill>
                        </a:ln>
                      </wps:spPr>
                      <wps:txbx>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margin;z-index:9;mso-wrap-distance-left:9pt;width:81pt;height:41.4pt;mso-wrap-mode:square;mso-position-horizontal-relative:margin;position:absolute;margin-left:186.3pt;margin-top:-24.65pt;mso-wrap-distance-bottom:0pt;mso-wrap-distance-right:9pt;mso-wrap-distance-top:0pt;v-text-anchor:middle;" o:spid="_x0000_s1026" o:allowincell="t" o:allowoverlap="t" filled="t" fillcolor="#ffffff [3201]" stroked="t" strokecolor="#ff0000" strokeweight="2.25pt" o:spt="202" type="#_x0000_t202">
                <v:fill/>
                <v:stroke filltype="solid"/>
                <v:textbox style="layout-flow:horizontal;">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v:textbox>
                <v:imagedata o:title=""/>
                <w10:wrap type="square" side="both" anchorx="margin" anchory="margin"/>
              </v:shape>
            </w:pict>
          </mc:Fallback>
        </mc:AlternateContent>
      </w:r>
      <w:r>
        <w:rPr>
          <w:rFonts w:hint="eastAsia"/>
          <w:sz w:val="24"/>
        </w:rPr>
        <w:t>生就業定住促進事業助成金交付申請書</w:t>
      </w:r>
    </w:p>
    <w:p>
      <w:pPr>
        <w:pStyle w:val="0"/>
        <w:jc w:val="center"/>
        <w:rPr>
          <w:rFonts w:hint="default"/>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1778635</wp:posOffset>
                </wp:positionH>
                <wp:positionV relativeFrom="paragraph">
                  <wp:posOffset>43815</wp:posOffset>
                </wp:positionV>
                <wp:extent cx="2495550" cy="681990"/>
                <wp:effectExtent l="635" t="635" r="365760" b="10795"/>
                <wp:wrapNone/>
                <wp:docPr id="1027" name="吹き出し: 四角形 3"/>
                <a:graphic xmlns:a="http://schemas.openxmlformats.org/drawingml/2006/main">
                  <a:graphicData uri="http://schemas.microsoft.com/office/word/2010/wordprocessingShape">
                    <wps:wsp>
                      <wps:cNvPr id="1027" name="吹き出し: 四角形 3"/>
                      <wps:cNvSpPr/>
                      <wps:spPr>
                        <a:xfrm>
                          <a:off x="0" y="0"/>
                          <a:ext cx="2495550" cy="681990"/>
                        </a:xfrm>
                        <a:prstGeom prst="wedgeRectCallout">
                          <a:avLst>
                            <a:gd name="adj1" fmla="val 63464"/>
                            <a:gd name="adj2" fmla="val 19693"/>
                          </a:avLst>
                        </a:prstGeom>
                        <a:solidFill>
                          <a:sysClr val="window" lastClr="FFFFFF"/>
                        </a:solidFill>
                        <a:ln w="25400" cap="flat" cmpd="sng" algn="ctr">
                          <a:solidFill>
                            <a:srgbClr val="FF0000"/>
                          </a:solidFill>
                          <a:prstDash val="solid"/>
                        </a:ln>
                        <a:effectLst/>
                      </wps:spPr>
                      <wps:txbx>
                        <w:txbxContent>
                          <w:p>
                            <w:pPr>
                              <w:pStyle w:val="0"/>
                              <w:rPr>
                                <w:rFonts w:hint="eastAsia" w:asciiTheme="minorEastAsia" w:hAnsiTheme="minorEastAsia" w:eastAsiaTheme="minorEastAsia"/>
                                <w:b w:val="1"/>
                                <w:color w:val="FF0000"/>
                              </w:rPr>
                            </w:pPr>
                            <w:r>
                              <w:rPr>
                                <w:rFonts w:hint="eastAsia" w:asciiTheme="minorEastAsia" w:hAnsiTheme="minorEastAsia" w:eastAsiaTheme="minorEastAsia"/>
                                <w:b w:val="1"/>
                                <w:color w:val="FF0000"/>
                              </w:rPr>
                              <w:t>①就職奨励：就業から６カ月以降</w:t>
                            </w:r>
                          </w:p>
                          <w:p>
                            <w:pPr>
                              <w:pStyle w:val="0"/>
                              <w:rPr>
                                <w:rFonts w:hint="eastAsia" w:asciiTheme="minorEastAsia" w:hAnsiTheme="minorEastAsia" w:eastAsiaTheme="minorEastAsia"/>
                                <w:b w:val="1"/>
                                <w:color w:val="FF0000"/>
                              </w:rPr>
                            </w:pPr>
                            <w:r>
                              <w:rPr>
                                <w:rFonts w:hint="eastAsia" w:asciiTheme="minorEastAsia" w:hAnsiTheme="minorEastAsia" w:eastAsiaTheme="minorEastAsia"/>
                                <w:b w:val="1"/>
                                <w:color w:val="FF0000"/>
                                <w:highlight w:val="none"/>
                              </w:rPr>
                              <w:t>②奨学金償還支援：随時受付</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style="mso-position-vertical-relative:text;z-index:4;mso-wrap-distance-left:9pt;width:196.5pt;height:53.7pt;mso-position-horizontal-relative:text;position:absolute;margin-left:140.05000000000001pt;margin-top:3.45pt;mso-wrap-distance-bottom:0pt;mso-wrap-distance-right:9pt;mso-wrap-distance-top:0pt;v-text-anchor:middle;" o:spid="_x0000_s1027" o:allowincell="t" o:allowoverlap="t" filled="t" fillcolor="#ffffff" stroked="t" strokecolor="#ff0000" strokeweight="2pt" o:spt="61" type="#_x0000_t61" adj="24508,15054">
                <v:fill/>
                <v:stroke linestyle="single" endcap="flat" dashstyle="solid" filltype="solid"/>
                <v:textbox style="layout-flow:horizontal;">
                  <w:txbxContent>
                    <w:p>
                      <w:pPr>
                        <w:pStyle w:val="0"/>
                        <w:rPr>
                          <w:rFonts w:hint="eastAsia" w:asciiTheme="minorEastAsia" w:hAnsiTheme="minorEastAsia" w:eastAsiaTheme="minorEastAsia"/>
                          <w:b w:val="1"/>
                          <w:color w:val="FF0000"/>
                        </w:rPr>
                      </w:pPr>
                      <w:r>
                        <w:rPr>
                          <w:rFonts w:hint="eastAsia" w:asciiTheme="minorEastAsia" w:hAnsiTheme="minorEastAsia" w:eastAsiaTheme="minorEastAsia"/>
                          <w:b w:val="1"/>
                          <w:color w:val="FF0000"/>
                        </w:rPr>
                        <w:t>①就職奨励：就業から６カ月以降</w:t>
                      </w:r>
                    </w:p>
                    <w:p>
                      <w:pPr>
                        <w:pStyle w:val="0"/>
                        <w:rPr>
                          <w:rFonts w:hint="eastAsia" w:asciiTheme="minorEastAsia" w:hAnsiTheme="minorEastAsia" w:eastAsiaTheme="minorEastAsia"/>
                          <w:b w:val="1"/>
                          <w:color w:val="FF0000"/>
                        </w:rPr>
                      </w:pPr>
                      <w:r>
                        <w:rPr>
                          <w:rFonts w:hint="eastAsia" w:asciiTheme="minorEastAsia" w:hAnsiTheme="minorEastAsia" w:eastAsiaTheme="minorEastAsia"/>
                          <w:b w:val="1"/>
                          <w:color w:val="FF0000"/>
                          <w:highlight w:val="none"/>
                        </w:rPr>
                        <w:t>②奨学金償還支援：随時受付</w:t>
                      </w:r>
                    </w:p>
                  </w:txbxContent>
                </v:textbox>
                <v:imagedata o:title=""/>
                <w10:wrap type="none" anchorx="text" anchory="text"/>
              </v:shape>
            </w:pict>
          </mc:Fallback>
        </mc:AlternateContent>
      </w:r>
    </w:p>
    <w:p>
      <w:pPr>
        <w:pStyle w:val="0"/>
        <w:ind w:right="193" w:rightChars="100"/>
        <w:jc w:val="right"/>
        <w:rPr>
          <w:rFonts w:hint="default"/>
          <w:sz w:val="24"/>
        </w:rPr>
      </w:pPr>
      <w:r>
        <w:rPr>
          <w:rFonts w:hint="eastAsia"/>
          <w:sz w:val="24"/>
        </w:rPr>
        <w:t>年　　月　　日</w:t>
      </w:r>
    </w:p>
    <w:p>
      <w:pPr>
        <w:pStyle w:val="0"/>
        <w:rPr>
          <w:rFonts w:hint="default"/>
          <w:sz w:val="24"/>
        </w:rPr>
      </w:pPr>
      <w:r>
        <w:rPr>
          <w:rFonts w:hint="eastAsia"/>
          <w:sz w:val="24"/>
        </w:rPr>
        <w:t>東かがわ市長　　　　　　様</w:t>
      </w:r>
      <w:bookmarkStart w:id="0" w:name="_GoBack"/>
      <w:bookmarkEnd w:id="0"/>
    </w:p>
    <w:p>
      <w:pPr>
        <w:pStyle w:val="0"/>
        <w:rPr>
          <w:rFonts w:hint="default"/>
          <w:sz w:val="24"/>
        </w:rPr>
      </w:pPr>
    </w:p>
    <w:p>
      <w:pPr>
        <w:pStyle w:val="0"/>
        <w:ind w:firstLine="2899" w:firstLineChars="1300"/>
        <w:rPr>
          <w:rFonts w:hint="eastAsia" w:asciiTheme="minorEastAsia" w:hAnsiTheme="minorEastAsia" w:eastAsiaTheme="minorEastAsia"/>
          <w:sz w:val="24"/>
        </w:rPr>
      </w:pPr>
      <w:r>
        <w:rPr>
          <w:rFonts w:hint="eastAsia"/>
          <w:sz w:val="24"/>
        </w:rPr>
        <w:t>申請者　</w:t>
      </w:r>
      <w:r>
        <w:rPr>
          <w:rFonts w:hint="eastAsia"/>
          <w:spacing w:val="180"/>
          <w:kern w:val="0"/>
          <w:sz w:val="24"/>
          <w:fitText w:val="840" w:id="5"/>
        </w:rPr>
        <w:t>住</w:t>
      </w:r>
      <w:r>
        <w:rPr>
          <w:rFonts w:hint="eastAsia"/>
          <w:kern w:val="0"/>
          <w:sz w:val="24"/>
          <w:fitText w:val="840" w:id="5"/>
        </w:rPr>
        <w:t>所</w:t>
      </w:r>
      <w:r>
        <w:rPr>
          <w:rFonts w:hint="eastAsia" w:asciiTheme="minorEastAsia" w:hAnsiTheme="minorEastAsia" w:eastAsiaTheme="minorEastAsia"/>
          <w:sz w:val="24"/>
        </w:rPr>
        <w:t>　</w:t>
      </w:r>
      <w:r>
        <w:rPr>
          <w:rFonts w:hint="eastAsia" w:asciiTheme="minorEastAsia" w:hAnsiTheme="minorEastAsia" w:eastAsiaTheme="minorEastAsia"/>
          <w:b w:val="1"/>
          <w:color w:val="FF0000"/>
          <w:sz w:val="24"/>
        </w:rPr>
        <w:t>東かがわ市●●●●</w:t>
      </w:r>
    </w:p>
    <w:p>
      <w:pPr>
        <w:pStyle w:val="0"/>
        <w:ind w:firstLine="3122" w:firstLineChars="1400"/>
        <w:rPr>
          <w:rFonts w:hint="eastAsia" w:asciiTheme="minorEastAsia" w:hAnsiTheme="minorEastAsia" w:eastAsiaTheme="minorEastAsia"/>
          <w:sz w:val="24"/>
        </w:rPr>
      </w:pPr>
      <w:r>
        <w:rPr>
          <w:rFonts w:hint="eastAsia" w:asciiTheme="minorEastAsia" w:hAnsiTheme="minorEastAsia" w:eastAsiaTheme="minorEastAsia"/>
          <w:sz w:val="24"/>
        </w:rPr>
        <w:t>　　　氏　　名　</w:t>
      </w:r>
      <w:r>
        <w:rPr>
          <w:rFonts w:hint="eastAsia" w:asciiTheme="minorEastAsia" w:hAnsiTheme="minorEastAsia" w:eastAsiaTheme="minorEastAsia"/>
          <w:b w:val="1"/>
          <w:color w:val="FF0000"/>
          <w:sz w:val="24"/>
        </w:rPr>
        <w:t>申請者本人の氏名</w:t>
      </w:r>
    </w:p>
    <w:p>
      <w:pPr>
        <w:pStyle w:val="0"/>
        <w:rPr>
          <w:rFonts w:hint="default"/>
          <w:sz w:val="24"/>
        </w:rPr>
      </w:pPr>
      <w:r>
        <w:rPr>
          <w:rFonts w:hint="eastAsia" w:asciiTheme="minorEastAsia" w:hAnsiTheme="minorEastAsia" w:eastAsiaTheme="minorEastAsia"/>
          <w:sz w:val="24"/>
        </w:rPr>
        <w:t>　　　　　　　　　　　　　　　　　</w:t>
      </w:r>
      <w:r>
        <w:rPr>
          <w:rFonts w:hint="eastAsia" w:asciiTheme="minorEastAsia" w:hAnsiTheme="minorEastAsia" w:eastAsiaTheme="minorEastAsia"/>
          <w:spacing w:val="30"/>
          <w:kern w:val="0"/>
          <w:sz w:val="24"/>
          <w:fitText w:val="840" w:id="6"/>
        </w:rPr>
        <w:t>連絡</w:t>
      </w:r>
      <w:r>
        <w:rPr>
          <w:rFonts w:hint="eastAsia" w:asciiTheme="minorEastAsia" w:hAnsiTheme="minorEastAsia" w:eastAsiaTheme="minorEastAsia"/>
          <w:kern w:val="0"/>
          <w:sz w:val="24"/>
          <w:fitText w:val="840" w:id="6"/>
        </w:rPr>
        <w:t>先</w:t>
      </w:r>
      <w:r>
        <w:rPr>
          <w:rFonts w:hint="eastAsia" w:asciiTheme="minorEastAsia" w:hAnsiTheme="minorEastAsia" w:eastAsiaTheme="minorEastAsia"/>
          <w:color w:val="FF0000"/>
          <w:sz w:val="24"/>
        </w:rPr>
        <w:t>（●●●）●●●●―●●</w:t>
      </w:r>
      <w:r>
        <w:rPr>
          <w:rFonts w:hint="eastAsia" w:asciiTheme="majorEastAsia" w:hAnsiTheme="majorEastAsia" w:eastAsiaTheme="majorEastAsia"/>
          <w:color w:val="FF0000"/>
          <w:sz w:val="24"/>
        </w:rPr>
        <w:t>●●</w:t>
      </w:r>
    </w:p>
    <w:p>
      <w:pPr>
        <w:pStyle w:val="0"/>
        <w:rPr>
          <w:rFonts w:hint="default"/>
          <w:sz w:val="24"/>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3154045</wp:posOffset>
                </wp:positionH>
                <wp:positionV relativeFrom="paragraph">
                  <wp:posOffset>24765</wp:posOffset>
                </wp:positionV>
                <wp:extent cx="2567940" cy="339090"/>
                <wp:effectExtent l="24765" t="80010" r="29845" b="10795"/>
                <wp:wrapNone/>
                <wp:docPr id="1028" name="吹き出し: 四角形 2"/>
                <a:graphic xmlns:a="http://schemas.openxmlformats.org/drawingml/2006/main">
                  <a:graphicData uri="http://schemas.microsoft.com/office/word/2010/wordprocessingShape">
                    <wps:wsp>
                      <wps:cNvPr id="1028" name="吹き出し: 四角形 2"/>
                      <wps:cNvSpPr/>
                      <wps:spPr>
                        <a:xfrm>
                          <a:off x="0" y="0"/>
                          <a:ext cx="2567940" cy="339090"/>
                        </a:xfrm>
                        <a:prstGeom prst="wedgeRectCallout">
                          <a:avLst>
                            <a:gd name="adj1" fmla="val -50941"/>
                            <a:gd name="adj2" fmla="val -73349"/>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携帯電話等、日中連絡の取れる電話番号</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style="mso-position-vertical-relative:text;z-index:3;mso-wrap-distance-left:9pt;width:202.2pt;height:26.7pt;mso-position-horizontal-relative:text;position:absolute;margin-left:248.35pt;margin-top:1.95pt;mso-wrap-distance-bottom:0pt;mso-wrap-distance-right:9pt;mso-wrap-distance-top:0pt;v-text-anchor:middle;" o:spid="_x0000_s1028" o:allowincell="t" o:allowoverlap="t" filled="t" fillcolor="#ffffff [3201]" stroked="t" strokecolor="#ff0000" strokeweight="2pt" o:spt="61" type="#_x0000_t61" adj="-203,-5043">
                <v:fill/>
                <v:stroke linestyle="single" endcap="flat" dashstyle="solid" filltype="solid"/>
                <v:textbox style="layout-flow:horizontal;">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携帯電話等、日中連絡の取れる電話番号</w:t>
                      </w:r>
                    </w:p>
                  </w:txbxContent>
                </v:textbox>
                <v:imagedata o:title=""/>
                <w10:wrap type="none" anchorx="text" anchory="text"/>
              </v:shape>
            </w:pict>
          </mc:Fallback>
        </mc:AlternateContent>
      </w:r>
      <w:r>
        <w:rPr>
          <w:rFonts w:hint="eastAsia"/>
          <w:sz w:val="24"/>
        </w:rPr>
        <w:t>　</w:t>
      </w:r>
    </w:p>
    <w:p>
      <w:pPr>
        <w:pStyle w:val="0"/>
        <w:rPr>
          <w:rFonts w:hint="default"/>
          <w:sz w:val="24"/>
        </w:rPr>
      </w:pPr>
      <w:r>
        <w:rPr>
          <w:rFonts w:hint="eastAsia"/>
          <w:sz w:val="24"/>
        </w:rPr>
        <w:t>　東かがわ市未来創生就業定住促進事業助成金の交付を受けたいので、東かがわ市未来創生就業定住促進事業助成金交付要綱第６条の規定により、関係書類を添え申請します。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3394710</wp:posOffset>
                </wp:positionH>
                <wp:positionV relativeFrom="paragraph">
                  <wp:posOffset>135255</wp:posOffset>
                </wp:positionV>
                <wp:extent cx="2348865" cy="462915"/>
                <wp:effectExtent l="635" t="635" r="29845" b="126365"/>
                <wp:wrapNone/>
                <wp:docPr id="1029" name="吹き出し: 四角形 14"/>
                <a:graphic xmlns:a="http://schemas.openxmlformats.org/drawingml/2006/main">
                  <a:graphicData uri="http://schemas.microsoft.com/office/word/2010/wordprocessingShape">
                    <wps:wsp>
                      <wps:cNvPr id="1029" name="吹き出し: 四角形 14"/>
                      <wps:cNvSpPr/>
                      <wps:spPr>
                        <a:xfrm>
                          <a:off x="0" y="0"/>
                          <a:ext cx="2348865" cy="462915"/>
                        </a:xfrm>
                        <a:prstGeom prst="wedgeRectCallout">
                          <a:avLst>
                            <a:gd name="adj1" fmla="val -47677"/>
                            <a:gd name="adj2" fmla="val 74966"/>
                          </a:avLst>
                        </a:prstGeom>
                        <a:solidFill>
                          <a:sysClr val="window" lastClr="FFFFFF"/>
                        </a:solidFill>
                        <a:ln w="25400" cap="flat" cmpd="sng" algn="ctr">
                          <a:solidFill>
                            <a:srgbClr val="FF0000"/>
                          </a:solidFill>
                          <a:prstDash val="solid"/>
                        </a:ln>
                        <a:effectLst/>
                      </wps:spPr>
                      <wps:txbx>
                        <w:txbxContent>
                          <w:p>
                            <w:pPr>
                              <w:pStyle w:val="0"/>
                              <w:ind w:left="0" w:leftChars="0" w:firstLineChars="0"/>
                              <w:jc w:val="left"/>
                              <w:rPr>
                                <w:rFonts w:hint="eastAsia" w:asciiTheme="minorEastAsia" w:hAnsiTheme="minorEastAsia" w:eastAsiaTheme="minorEastAsia"/>
                                <w:color w:val="FF0000"/>
                              </w:rPr>
                            </w:pPr>
                            <w:r>
                              <w:rPr>
                                <w:rFonts w:hint="eastAsia" w:asciiTheme="minorEastAsia" w:hAnsiTheme="minorEastAsia" w:eastAsiaTheme="minorEastAsia"/>
                                <w:color w:val="FF0000"/>
                              </w:rPr>
                              <w:t>①②の合計額を入力</w:t>
                            </w:r>
                          </w:p>
                          <w:p>
                            <w:pPr>
                              <w:pStyle w:val="0"/>
                              <w:rPr>
                                <w:rFonts w:hint="eastAsia" w:asciiTheme="minorEastAsia" w:hAnsiTheme="minorEastAsia" w:eastAsiaTheme="minorEastAsia"/>
                                <w:color w:val="FF0000"/>
                              </w:rPr>
                            </w:pPr>
                            <w:r>
                              <w:rPr>
                                <w:rFonts w:hint="eastAsia" w:asciiTheme="minorEastAsia" w:hAnsiTheme="minorEastAsia" w:eastAsiaTheme="minorEastAsia"/>
                                <w:color w:val="FF0000"/>
                              </w:rPr>
                              <w:t>②がなければ、５０，０００円を入力</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style="mso-position-vertical-relative:text;z-index:12;mso-wrap-distance-left:9pt;width:184.95pt;height:36.450000000000003pt;mso-position-horizontal-relative:text;position:absolute;margin-left:267.3pt;margin-top:10.65pt;mso-wrap-distance-bottom:0pt;mso-wrap-distance-right:9pt;mso-wrap-distance-top:0pt;v-text-anchor:middle;" o:spid="_x0000_s1029" o:allowincell="t" o:allowoverlap="t" filled="t" fillcolor="#ffffff" stroked="t" strokecolor="#ff0000" strokeweight="2pt" o:spt="61" type="#_x0000_t61" adj="502,26993">
                <v:fill/>
                <v:stroke linestyle="single" endcap="flat" dashstyle="solid" filltype="solid"/>
                <v:textbox style="layout-flow:horizontal;">
                  <w:txbxContent>
                    <w:p>
                      <w:pPr>
                        <w:pStyle w:val="0"/>
                        <w:ind w:left="0" w:leftChars="0" w:firstLineChars="0"/>
                        <w:jc w:val="left"/>
                        <w:rPr>
                          <w:rFonts w:hint="eastAsia" w:asciiTheme="minorEastAsia" w:hAnsiTheme="minorEastAsia" w:eastAsiaTheme="minorEastAsia"/>
                          <w:color w:val="FF0000"/>
                        </w:rPr>
                      </w:pPr>
                      <w:r>
                        <w:rPr>
                          <w:rFonts w:hint="eastAsia" w:asciiTheme="minorEastAsia" w:hAnsiTheme="minorEastAsia" w:eastAsiaTheme="minorEastAsia"/>
                          <w:color w:val="FF0000"/>
                        </w:rPr>
                        <w:t>①②の合計額を入力</w:t>
                      </w:r>
                    </w:p>
                    <w:p>
                      <w:pPr>
                        <w:pStyle w:val="0"/>
                        <w:rPr>
                          <w:rFonts w:hint="eastAsia" w:asciiTheme="minorEastAsia" w:hAnsiTheme="minorEastAsia" w:eastAsiaTheme="minorEastAsia"/>
                          <w:color w:val="FF0000"/>
                        </w:rPr>
                      </w:pPr>
                      <w:r>
                        <w:rPr>
                          <w:rFonts w:hint="eastAsia" w:asciiTheme="minorEastAsia" w:hAnsiTheme="minorEastAsia" w:eastAsiaTheme="minorEastAsia"/>
                          <w:color w:val="FF0000"/>
                        </w:rPr>
                        <w:t>②がなければ、５０，０００円を入力</w:t>
                      </w:r>
                    </w:p>
                  </w:txbxContent>
                </v:textbox>
                <v:imagedata o:title=""/>
                <w10:wrap type="none" anchorx="text" anchory="text"/>
              </v:shape>
            </w:pict>
          </mc:Fallback>
        </mc:AlternateContent>
      </w:r>
    </w:p>
    <w:p>
      <w:pPr>
        <w:pStyle w:val="0"/>
        <w:rPr>
          <w:rFonts w:hint="default"/>
          <w:sz w:val="24"/>
        </w:rPr>
      </w:pPr>
    </w:p>
    <w:p>
      <w:pPr>
        <w:pStyle w:val="0"/>
        <w:rPr>
          <w:rFonts w:hint="default" w:ascii="ＭＳ ゴシック" w:hAnsi="ＭＳ ゴシック" w:eastAsia="ＭＳ ゴシック"/>
          <w:color w:val="FF0000"/>
          <w:sz w:val="36"/>
        </w:rPr>
      </w:pPr>
      <w:r>
        <w:rPr>
          <w:rFonts w:hint="eastAsia"/>
          <w:sz w:val="24"/>
        </w:rPr>
        <w:t>１　助成金交付申請額　　　</w:t>
      </w:r>
      <w:r>
        <w:rPr>
          <w:rFonts w:hint="eastAsia"/>
          <w:sz w:val="24"/>
          <w:u w:val="single" w:color="000000" w:themeColor="text1"/>
        </w:rPr>
        <w:t>　　</w:t>
      </w:r>
      <w:r>
        <w:rPr>
          <w:rFonts w:hint="eastAsia" w:asciiTheme="minorEastAsia" w:hAnsiTheme="minorEastAsia" w:eastAsiaTheme="minorEastAsia"/>
          <w:color w:val="FF0000"/>
          <w:sz w:val="36"/>
          <w:u w:val="single" w:color="000000" w:themeColor="text1"/>
        </w:rPr>
        <w:t>１１０，０００</w:t>
      </w:r>
      <w:r>
        <w:rPr>
          <w:rFonts w:hint="eastAsia"/>
          <w:sz w:val="24"/>
          <w:u w:val="single" w:color="auto"/>
        </w:rPr>
        <w:t>　円　</w:t>
      </w:r>
      <w:r>
        <w:rPr>
          <w:rFonts w:hint="eastAsia"/>
          <w:sz w:val="24"/>
        </w:rPr>
        <w:t>　</w:t>
      </w:r>
    </w:p>
    <w:p>
      <w:pPr>
        <w:pStyle w:val="0"/>
        <w:spacing w:after="142" w:afterLines="50" w:afterAutospacing="0"/>
        <w:rPr>
          <w:rFonts w:hint="default"/>
          <w:sz w:val="24"/>
        </w:rPr>
      </w:pPr>
      <w:r>
        <w:rPr>
          <w:rFonts w:hint="eastAsia"/>
          <w:sz w:val="24"/>
        </w:rPr>
        <w:t>　　　</w:t>
      </w:r>
      <w:r>
        <w:rPr>
          <w:rFonts w:hint="eastAsia"/>
          <w:spacing w:val="60"/>
          <w:kern w:val="0"/>
          <w:sz w:val="24"/>
          <w:fitText w:val="1320" w:id="7"/>
        </w:rPr>
        <w:t>申請区</w:t>
      </w:r>
      <w:r>
        <w:rPr>
          <w:rFonts w:hint="eastAsia"/>
          <w:kern w:val="0"/>
          <w:sz w:val="24"/>
          <w:fitText w:val="1320" w:id="7"/>
        </w:rPr>
        <w:t>分</w:t>
      </w:r>
      <w:r>
        <w:rPr>
          <w:rFonts w:hint="eastAsia"/>
          <w:sz w:val="24"/>
        </w:rPr>
        <w:t>　　　①　</w:t>
      </w:r>
      <w:r>
        <w:rPr>
          <w:rFonts w:hint="eastAsia" w:ascii="ＭＳ ゴシック" w:hAnsi="ＭＳ ゴシック" w:eastAsia="ＭＳ ゴシック"/>
          <w:color w:val="FF0000"/>
          <w:sz w:val="24"/>
        </w:rPr>
        <w:t>☑</w:t>
      </w:r>
      <w:r>
        <w:rPr>
          <w:rFonts w:hint="eastAsia"/>
          <w:sz w:val="24"/>
        </w:rPr>
        <w:t>　就労奨励　　　　（交付申請額：　　５０，０００円分）</w:t>
      </w:r>
    </w:p>
    <w:p>
      <w:pPr>
        <w:pStyle w:val="0"/>
        <w:rPr>
          <w:rFonts w:hint="default"/>
          <w:sz w:val="24"/>
        </w:rPr>
      </w:pPr>
      <w:r>
        <w:rPr>
          <w:rFonts w:hint="eastAsia"/>
          <w:sz w:val="24"/>
        </w:rPr>
        <w:t>　　　　　　　　　　　　②　</w:t>
      </w:r>
      <w:r>
        <w:rPr>
          <w:rFonts w:hint="default" w:ascii="ＭＳ ゴシック" w:hAnsi="ＭＳ ゴシック" w:eastAsia="ＭＳ ゴシック"/>
          <w:color w:val="FF0000"/>
          <w:sz w:val="24"/>
        </w:rPr>
        <w:t>☑</w:t>
      </w:r>
      <w:r>
        <w:rPr>
          <w:rFonts w:hint="eastAsia"/>
          <w:sz w:val="24"/>
        </w:rPr>
        <w:t>　奨学金償還支援　（交付申請額：　　</w:t>
      </w:r>
      <w:r>
        <w:rPr>
          <w:rFonts w:hint="eastAsia"/>
          <w:color w:val="FF0000"/>
          <w:sz w:val="24"/>
        </w:rPr>
        <w:t>６０，０００</w:t>
      </w:r>
      <w:r>
        <w:rPr>
          <w:rFonts w:hint="eastAsia"/>
          <w:sz w:val="24"/>
        </w:rPr>
        <w:t>円）</w:t>
      </w:r>
    </w:p>
    <w:p>
      <w:pPr>
        <w:pStyle w:val="0"/>
        <w:rPr>
          <w:rFonts w:hint="default"/>
          <w:sz w:val="24"/>
        </w:rPr>
      </w:pPr>
    </w:p>
    <w:p>
      <w:pPr>
        <w:pStyle w:val="0"/>
        <w:rPr>
          <w:rFonts w:hint="default"/>
          <w:sz w:val="24"/>
        </w:rPr>
      </w:pPr>
    </w:p>
    <w:p>
      <w:pPr>
        <w:pStyle w:val="0"/>
        <w:rPr>
          <w:rFonts w:hint="default"/>
          <w:sz w:val="24"/>
        </w:rPr>
      </w:pPr>
      <w:r>
        <w:rPr>
          <w:rFonts w:hint="eastAsia"/>
          <w:sz w:val="24"/>
        </w:rPr>
        <w:t>※　①のみ、②のみ、①と②を併せての申請も可能です。</w:t>
      </w:r>
    </w:p>
    <w:p>
      <w:pPr>
        <w:rPr>
          <w:rFonts w:hint="default"/>
        </w:rPr>
        <w:sectPr>
          <w:pgSz w:w="11906" w:h="16838"/>
          <w:pgMar w:top="1134" w:right="1417" w:bottom="1701" w:left="1417" w:header="851" w:footer="992" w:gutter="0"/>
          <w:cols w:space="720"/>
          <w:textDirection w:val="lrTb"/>
          <w:docGrid w:type="linesAndChars" w:linePitch="285" w:charSpace="-3482"/>
        </w:sectPr>
      </w:pPr>
    </w:p>
    <w:p>
      <w:pPr>
        <w:pStyle w:val="0"/>
        <w:jc w:val="left"/>
        <w:rPr>
          <w:rFonts w:hint="default" w:ascii="ＭＳ Ｐ明朝" w:hAnsi="ＭＳ Ｐ明朝" w:eastAsia="ＭＳ Ｐ明朝"/>
          <w:b w:val="1"/>
          <w:sz w:val="24"/>
        </w:rPr>
      </w:pPr>
      <w:r>
        <w:rPr>
          <w:rFonts w:hint="default"/>
        </w:rPr>
        <mc:AlternateContent>
          <mc:Choice Requires="wps">
            <w:drawing>
              <wp:anchor distT="0" distB="0" distL="114300" distR="114300" simplePos="0" relativeHeight="5" behindDoc="0" locked="0" layoutInCell="1" hidden="0" allowOverlap="1">
                <wp:simplePos x="0" y="0"/>
                <wp:positionH relativeFrom="margin">
                  <wp:posOffset>2339340</wp:posOffset>
                </wp:positionH>
                <wp:positionV relativeFrom="margin">
                  <wp:posOffset>-521970</wp:posOffset>
                </wp:positionV>
                <wp:extent cx="1028700" cy="525780"/>
                <wp:effectExtent l="19685" t="19685" r="29845" b="20320"/>
                <wp:wrapSquare wrapText="bothSides"/>
                <wp:docPr id="1030" name="テキスト ボックス 4"/>
                <a:graphic xmlns:a="http://schemas.openxmlformats.org/drawingml/2006/main">
                  <a:graphicData uri="http://schemas.microsoft.com/office/word/2010/wordprocessingShape">
                    <wps:wsp>
                      <wps:cNvPr id="1030" name="テキスト ボックス 4"/>
                      <wps:cNvSpPr txBox="1"/>
                      <wps:spPr>
                        <a:xfrm>
                          <a:off x="0" y="0"/>
                          <a:ext cx="1028700" cy="525780"/>
                        </a:xfrm>
                        <a:prstGeom prst="rect">
                          <a:avLst/>
                        </a:prstGeom>
                        <a:solidFill>
                          <a:schemeClr val="lt1"/>
                        </a:solidFill>
                        <a:ln w="28575">
                          <a:solidFill>
                            <a:srgbClr val="FF0000"/>
                          </a:solidFill>
                        </a:ln>
                      </wps:spPr>
                      <wps:txbx>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margin;z-index:5;mso-wrap-distance-left:9pt;width:81pt;height:41.4pt;mso-wrap-mode:square;mso-position-horizontal-relative:margin;position:absolute;margin-left:184.2pt;margin-top:-41.1pt;mso-wrap-distance-bottom:0pt;mso-wrap-distance-right:9pt;mso-wrap-distance-top:0pt;v-text-anchor:middle;" o:spid="_x0000_s1030" o:allowincell="t" o:allowoverlap="t" filled="t" fillcolor="#ffffff [3201]" stroked="t" strokecolor="#ff0000" strokeweight="2.25pt" o:spt="202" type="#_x0000_t202">
                <v:fill/>
                <v:stroke filltype="solid"/>
                <v:textbox style="layout-flow:horizontal;">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v:textbox>
                <v:imagedata o:title=""/>
                <w10:wrap type="square" side="both" anchorx="margin" anchory="margin"/>
              </v:shape>
            </w:pict>
          </mc:Fallback>
        </mc:AlternateContent>
      </w:r>
      <w:r>
        <w:rPr>
          <w:rFonts w:hint="eastAsia" w:ascii="ＭＳ Ｐ明朝" w:hAnsi="ＭＳ Ｐ明朝" w:eastAsia="ＭＳ Ｐ明朝"/>
          <w:b w:val="1"/>
          <w:spacing w:val="70"/>
          <w:kern w:val="0"/>
          <w:sz w:val="24"/>
          <w:fitText w:val="3600" w:id="8"/>
        </w:rPr>
        <w:t>以下のとおり申告します</w:t>
      </w:r>
      <w:r>
        <w:rPr>
          <w:rFonts w:hint="eastAsia" w:ascii="ＭＳ Ｐ明朝" w:hAnsi="ＭＳ Ｐ明朝" w:eastAsia="ＭＳ Ｐ明朝"/>
          <w:b w:val="1"/>
          <w:spacing w:val="4"/>
          <w:kern w:val="0"/>
          <w:sz w:val="24"/>
          <w:fitText w:val="3600" w:id="8"/>
        </w:rPr>
        <w:t>。</w:t>
      </w:r>
    </w:p>
    <w:p>
      <w:pPr>
        <w:pStyle w:val="0"/>
        <w:snapToGrid w:val="0"/>
        <w:spacing w:before="142" w:beforeLines="50" w:beforeAutospacing="0" w:after="142" w:afterLines="50" w:afterAutospacing="0" w:line="210" w:lineRule="exact"/>
        <w:ind w:firstLine="223" w:firstLineChars="100"/>
        <w:rPr>
          <w:rFonts w:hint="default" w:ascii="ＭＳ Ｐ明朝" w:hAnsi="ＭＳ Ｐ明朝" w:eastAsia="ＭＳ Ｐ明朝"/>
          <w:sz w:val="24"/>
        </w:rPr>
      </w:pPr>
      <w:r>
        <w:rPr>
          <w:rFonts w:hint="eastAsia" w:ascii="ＭＳ Ｐ明朝" w:hAnsi="ＭＳ Ｐ明朝" w:eastAsia="ＭＳ Ｐ明朝"/>
          <w:sz w:val="24"/>
        </w:rPr>
        <w:t>（該当する部分に☑してください。全ての項目に☑がある方のみが申請可能です。）</w:t>
      </w:r>
    </w:p>
    <w:p>
      <w:pPr>
        <w:pStyle w:val="0"/>
        <w:snapToGrid w:val="0"/>
        <w:spacing w:after="142" w:afterLines="50" w:afterAutospacing="0" w:line="210" w:lineRule="exact"/>
        <w:rPr>
          <w:rFonts w:hint="default" w:ascii="ＭＳ Ｐ明朝" w:hAnsi="ＭＳ Ｐ明朝" w:eastAsia="ＭＳ Ｐ明朝"/>
          <w:sz w:val="24"/>
        </w:rPr>
      </w:pPr>
      <w:r>
        <w:rPr>
          <w:rFonts w:hint="default" w:ascii="ＭＳ Ｐ明朝" w:hAnsi="ＭＳ Ｐ明朝" w:eastAsia="ＭＳ Ｐ明朝"/>
          <w:sz w:val="24"/>
        </w:rPr>
        <mc:AlternateContent>
          <mc:Choice Requires="wps">
            <w:drawing>
              <wp:anchor distT="0" distB="0" distL="114300" distR="114300" simplePos="0" relativeHeight="8" behindDoc="0" locked="0" layoutInCell="1" hidden="0" allowOverlap="1">
                <wp:simplePos x="0" y="0"/>
                <wp:positionH relativeFrom="column">
                  <wp:posOffset>-84455</wp:posOffset>
                </wp:positionH>
                <wp:positionV relativeFrom="paragraph">
                  <wp:posOffset>233045</wp:posOffset>
                </wp:positionV>
                <wp:extent cx="68580" cy="3108960"/>
                <wp:effectExtent l="635" t="635" r="29845" b="10795"/>
                <wp:wrapNone/>
                <wp:docPr id="1031" name="左中かっこ 8"/>
                <a:graphic xmlns:a="http://schemas.openxmlformats.org/drawingml/2006/main">
                  <a:graphicData uri="http://schemas.microsoft.com/office/word/2010/wordprocessingShape">
                    <wps:wsp>
                      <wps:cNvPr id="1031" name="左中かっこ 8"/>
                      <wps:cNvSpPr/>
                      <wps:spPr>
                        <a:xfrm>
                          <a:off x="0" y="0"/>
                          <a:ext cx="68580" cy="3108960"/>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8" style="mso-position-vertical-relative:text;z-index:8;mso-wrap-distance-left:9pt;width:5.4pt;height:244.8pt;mso-position-horizontal-relative:text;position:absolute;margin-left:-6.65pt;margin-top:18.350000000000001pt;mso-wrap-distance-bottom:0pt;mso-wrap-distance-right:9pt;mso-wrap-distance-top:0pt;" o:spid="_x0000_s1031" o:allowincell="t" o:allowoverlap="t" filled="f" stroked="t" strokecolor="#ff0000" strokeweight="0.75pt" o:spt="87" type="#_x0000_t87" adj="1800,10800">
                <v:fill/>
                <v:stroke linestyle="single" endcap="flat" dashstyle="solid" filltype="solid"/>
                <v:textbox style="layout-flow:horizontal;"/>
                <v:imagedata o:title=""/>
                <w10:wrap type="none" anchorx="text" anchory="text"/>
              </v:shape>
            </w:pict>
          </mc:Fallback>
        </mc:AlternateContent>
      </w:r>
    </w:p>
    <w:p>
      <w:pPr>
        <w:pStyle w:val="0"/>
        <w:snapToGrid w:val="0"/>
        <w:spacing w:after="142" w:afterLines="50" w:afterAutospacing="0" w:line="360" w:lineRule="exact"/>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申請者は、東かがわ市に定住する意思を持って、未来の東かがわ市の担い手になります。</w:t>
      </w:r>
    </w:p>
    <w:p>
      <w:pPr>
        <w:pStyle w:val="0"/>
        <w:snapToGrid w:val="0"/>
        <w:spacing w:after="142" w:afterLines="50" w:afterAutospacing="0" w:line="360" w:lineRule="exact"/>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申請者は、暴力団、暴力団員又は暴力団若しくは暴力団員と密接関係者ではありません。</w:t>
      </w:r>
    </w:p>
    <w:p>
      <w:pPr>
        <w:pStyle w:val="0"/>
        <w:snapToGrid w:val="0"/>
        <w:spacing w:after="142" w:afterLines="50" w:afterAutospacing="0" w:line="360" w:lineRule="exact"/>
        <w:ind w:left="575" w:hanging="575" w:hangingChars="258"/>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申請者は、風俗営業等の規制及び業務の適正化等に関する法律</w:t>
      </w:r>
      <w:r>
        <w:rPr>
          <w:rFonts w:hint="eastAsia" w:ascii="ＭＳ Ｐ明朝" w:hAnsi="ＭＳ Ｐ明朝" w:eastAsia="ＭＳ Ｐ明朝"/>
          <w:sz w:val="24"/>
        </w:rPr>
        <w:t>(</w:t>
      </w:r>
      <w:r>
        <w:rPr>
          <w:rFonts w:hint="eastAsia" w:ascii="ＭＳ Ｐ明朝" w:hAnsi="ＭＳ Ｐ明朝" w:eastAsia="ＭＳ Ｐ明朝"/>
          <w:sz w:val="24"/>
        </w:rPr>
        <w:t>昭和２３年法律第１２２号</w:t>
      </w:r>
      <w:r>
        <w:rPr>
          <w:rFonts w:hint="eastAsia" w:ascii="ＭＳ Ｐ明朝" w:hAnsi="ＭＳ Ｐ明朝" w:eastAsia="ＭＳ Ｐ明朝"/>
          <w:sz w:val="24"/>
        </w:rPr>
        <w:t>)</w:t>
      </w:r>
    </w:p>
    <w:p>
      <w:pPr>
        <w:pStyle w:val="0"/>
        <w:snapToGrid w:val="0"/>
        <w:spacing w:after="142" w:afterLines="50" w:afterAutospacing="0" w:line="360" w:lineRule="exact"/>
        <w:ind w:left="579" w:leftChars="300"/>
        <w:rPr>
          <w:rFonts w:hint="default" w:ascii="ＭＳ Ｐ明朝" w:hAnsi="ＭＳ Ｐ明朝" w:eastAsia="ＭＳ Ｐ明朝"/>
          <w:sz w:val="24"/>
        </w:rPr>
      </w:pPr>
      <w:r>
        <w:rPr>
          <w:rFonts w:hint="eastAsia"/>
          <w:sz w:val="24"/>
        </w:rPr>
        <mc:AlternateContent>
          <mc:Choice Requires="wps">
            <w:drawing>
              <wp:anchor distT="0" distB="0" distL="114300" distR="114300" simplePos="0" relativeHeight="10" behindDoc="0" locked="0" layoutInCell="1" hidden="0" allowOverlap="1">
                <wp:simplePos x="0" y="0"/>
                <wp:positionH relativeFrom="column">
                  <wp:posOffset>-602615</wp:posOffset>
                </wp:positionH>
                <wp:positionV relativeFrom="paragraph">
                  <wp:posOffset>127635</wp:posOffset>
                </wp:positionV>
                <wp:extent cx="419100" cy="2346960"/>
                <wp:effectExtent l="635" t="635" r="81915" b="10795"/>
                <wp:wrapNone/>
                <wp:docPr id="1032" name="吹き出し: 四角形 11"/>
                <a:graphic xmlns:a="http://schemas.openxmlformats.org/drawingml/2006/main">
                  <a:graphicData uri="http://schemas.microsoft.com/office/word/2010/wordprocessingShape">
                    <wps:wsp>
                      <wps:cNvPr id="1032" name="吹き出し: 四角形 11"/>
                      <wps:cNvSpPr/>
                      <wps:spPr>
                        <a:xfrm>
                          <a:off x="0" y="0"/>
                          <a:ext cx="419100" cy="2346960"/>
                        </a:xfrm>
                        <a:prstGeom prst="wedgeRectCallout">
                          <a:avLst>
                            <a:gd name="adj1" fmla="val 62454"/>
                            <a:gd name="adj2" fmla="val -29774"/>
                          </a:avLst>
                        </a:prstGeom>
                        <a:solidFill>
                          <a:sysClr val="window" lastClr="FFFFFF"/>
                        </a:solidFill>
                        <a:ln w="25400" cap="flat" cmpd="sng" algn="ctr">
                          <a:solidFill>
                            <a:srgbClr val="FF0000"/>
                          </a:solidFill>
                          <a:prstDash val="solid"/>
                        </a:ln>
                        <a:effectLst/>
                      </wps:spPr>
                      <wps:txbx>
                        <w:txbxContent>
                          <w:p>
                            <w:pPr>
                              <w:pStyle w:val="0"/>
                              <w:rPr>
                                <w:rFonts w:hint="eastAsia" w:asciiTheme="minorEastAsia" w:hAnsiTheme="minorEastAsia" w:eastAsiaTheme="minorEastAsia"/>
                                <w:color w:val="FF0000"/>
                              </w:rPr>
                            </w:pPr>
                            <w:r>
                              <w:rPr>
                                <w:rFonts w:hint="eastAsia" w:asciiTheme="minorEastAsia" w:hAnsiTheme="minorEastAsia" w:eastAsiaTheme="minorEastAsia"/>
                                <w:color w:val="FF0000"/>
                              </w:rPr>
                              <w:t>内容を確認して、☑してください</w:t>
                            </w:r>
                          </w:p>
                        </w:txbxContent>
                      </wps:txbx>
                      <wps:bodyPr rot="0" vertOverflow="overflow" horzOverflow="overflow" vert="eaVert"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style="mso-position-vertical-relative:text;z-index:10;mso-wrap-distance-left:9pt;width:33pt;height:184.8pt;mso-position-horizontal-relative:text;position:absolute;margin-left:-47.45pt;margin-top:10.050000000000001pt;mso-wrap-distance-bottom:0pt;mso-wrap-distance-right:9pt;mso-wrap-distance-top:0pt;v-text-anchor:middle;" o:spid="_x0000_s1032" o:allowincell="t" o:allowoverlap="t" filled="t" fillcolor="#ffffff" stroked="t" strokecolor="#ff0000" strokeweight="2pt" o:spt="61" type="#_x0000_t61" adj="24290,4369">
                <v:fill/>
                <v:stroke linestyle="single" endcap="flat" dashstyle="solid" filltype="solid"/>
                <v:textbox style="layout-flow:vertical-ideographic;">
                  <w:txbxContent>
                    <w:p>
                      <w:pPr>
                        <w:pStyle w:val="0"/>
                        <w:rPr>
                          <w:rFonts w:hint="eastAsia" w:asciiTheme="minorEastAsia" w:hAnsiTheme="minorEastAsia" w:eastAsiaTheme="minorEastAsia"/>
                          <w:color w:val="FF0000"/>
                        </w:rPr>
                      </w:pPr>
                      <w:r>
                        <w:rPr>
                          <w:rFonts w:hint="eastAsia" w:asciiTheme="minorEastAsia" w:hAnsiTheme="minorEastAsia" w:eastAsiaTheme="minorEastAsia"/>
                          <w:color w:val="FF0000"/>
                        </w:rPr>
                        <w:t>内容を確認して、☑してください</w:t>
                      </w:r>
                    </w:p>
                  </w:txbxContent>
                </v:textbox>
                <v:imagedata o:title=""/>
                <w10:wrap type="none" anchorx="text" anchory="text"/>
              </v:shape>
            </w:pict>
          </mc:Fallback>
        </mc:AlternateContent>
      </w:r>
      <w:r>
        <w:rPr>
          <w:rFonts w:hint="eastAsia" w:ascii="ＭＳ Ｐ明朝" w:hAnsi="ＭＳ Ｐ明朝" w:eastAsia="ＭＳ Ｐ明朝"/>
          <w:sz w:val="24"/>
        </w:rPr>
        <w:t>に規定する性風俗関連特殊営業及びそれらに類似する業種を営む者（同法第２条第６項</w:t>
      </w:r>
    </w:p>
    <w:p>
      <w:pPr>
        <w:pStyle w:val="0"/>
        <w:snapToGrid w:val="0"/>
        <w:spacing w:after="142" w:afterLines="50" w:afterAutospacing="0" w:line="360" w:lineRule="exact"/>
        <w:ind w:left="579" w:leftChars="300"/>
        <w:rPr>
          <w:rFonts w:hint="default" w:ascii="ＭＳ Ｐ明朝" w:hAnsi="ＭＳ Ｐ明朝" w:eastAsia="ＭＳ Ｐ明朝"/>
          <w:sz w:val="24"/>
        </w:rPr>
      </w:pPr>
      <w:r>
        <w:rPr>
          <w:rFonts w:hint="eastAsia" w:ascii="ＭＳ Ｐ明朝" w:hAnsi="ＭＳ Ｐ明朝" w:eastAsia="ＭＳ Ｐ明朝"/>
          <w:sz w:val="24"/>
        </w:rPr>
        <w:t>第４号に規定するものを営む者を除く。）ではありません。</w:t>
      </w:r>
    </w:p>
    <w:p>
      <w:pPr>
        <w:pStyle w:val="0"/>
        <w:snapToGrid w:val="0"/>
        <w:spacing w:after="142" w:afterLines="50" w:afterAutospacing="0" w:line="36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私は、市税等の滞納はありません。また、本申請の審査を受けるに当たり、市長が必要な事</w:t>
      </w:r>
    </w:p>
    <w:p>
      <w:pPr>
        <w:pStyle w:val="0"/>
        <w:snapToGrid w:val="0"/>
        <w:spacing w:after="142" w:afterLines="50" w:afterAutospacing="0" w:line="360" w:lineRule="exact"/>
        <w:ind w:left="577" w:leftChars="299"/>
        <w:rPr>
          <w:rFonts w:hint="default" w:ascii="ＭＳ Ｐ明朝" w:hAnsi="ＭＳ Ｐ明朝" w:eastAsia="ＭＳ Ｐ明朝"/>
          <w:sz w:val="24"/>
        </w:rPr>
      </w:pPr>
      <w:r>
        <w:rPr>
          <w:rFonts w:hint="eastAsia" w:ascii="ＭＳ Ｐ明朝" w:hAnsi="ＭＳ Ｐ明朝" w:eastAsia="ＭＳ Ｐ明朝"/>
          <w:sz w:val="24"/>
        </w:rPr>
        <w:t>項について調査することについて同意します。</w:t>
      </w:r>
    </w:p>
    <w:p>
      <w:pPr>
        <w:pStyle w:val="0"/>
        <w:snapToGrid w:val="0"/>
        <w:spacing w:after="142" w:afterLines="50" w:afterAutospacing="0" w:line="36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その他、東かがわ市未来創生就業定住促進事業交付要綱に定める事項に違反しません。</w:t>
      </w:r>
    </w:p>
    <w:p>
      <w:pPr>
        <w:pStyle w:val="0"/>
        <w:snapToGrid w:val="0"/>
        <w:spacing w:after="142" w:afterLines="50" w:afterAutospacing="0" w:line="360" w:lineRule="exact"/>
        <w:ind w:left="531" w:hanging="531" w:hangingChars="238"/>
        <w:rPr>
          <w:rFonts w:hint="default" w:ascii="ＭＳ Ｐ明朝" w:hAnsi="ＭＳ Ｐ明朝" w:eastAsia="ＭＳ Ｐ明朝"/>
          <w:sz w:val="24"/>
        </w:rPr>
      </w:pPr>
      <w:r>
        <w:rPr>
          <w:rFonts w:hint="eastAsia" w:ascii="ＭＳ Ｐ明朝" w:hAnsi="ＭＳ Ｐ明朝" w:eastAsia="ＭＳ Ｐ明朝"/>
          <w:color w:val="FF0000"/>
          <w:sz w:val="24"/>
        </w:rPr>
        <w:t>☑</w:t>
      </w:r>
      <w:r>
        <w:rPr>
          <w:rFonts w:hint="eastAsia" w:ascii="ＭＳ Ｐ明朝" w:hAnsi="ＭＳ Ｐ明朝" w:eastAsia="ＭＳ Ｐ明朝"/>
          <w:sz w:val="24"/>
        </w:rPr>
        <w:t>　　助成金交付申請書の記載事項及び関係書類の内容確認に求められた根拠資料を提出し</w:t>
      </w:r>
    </w:p>
    <w:p>
      <w:pPr>
        <w:pStyle w:val="0"/>
        <w:snapToGrid w:val="0"/>
        <w:spacing w:after="142" w:afterLines="50" w:afterAutospacing="0" w:line="360" w:lineRule="exact"/>
        <w:ind w:left="461" w:leftChars="239" w:firstLine="116" w:firstLineChars="52"/>
        <w:rPr>
          <w:rFonts w:hint="default" w:ascii="ＭＳ Ｐ明朝" w:hAnsi="ＭＳ Ｐ明朝" w:eastAsia="ＭＳ Ｐ明朝"/>
          <w:sz w:val="24"/>
        </w:rPr>
      </w:pPr>
      <w:r>
        <w:rPr>
          <w:rFonts w:hint="eastAsia" w:ascii="ＭＳ Ｐ明朝" w:hAnsi="ＭＳ Ｐ明朝" w:eastAsia="ＭＳ Ｐ明朝"/>
          <w:sz w:val="24"/>
        </w:rPr>
        <w:t>ない場合又は記載事項が虚偽であった場合は、助成金を一括返還します。</w:t>
      </w:r>
    </w:p>
    <w:p>
      <w:pPr>
        <w:pStyle w:val="0"/>
        <w:snapToGrid w:val="0"/>
        <w:spacing w:after="142" w:afterLines="50" w:afterAutospacing="0" w:line="300" w:lineRule="exact"/>
        <w:ind w:left="461" w:leftChars="239" w:firstLine="116" w:firstLineChars="52"/>
        <w:rPr>
          <w:rFonts w:hint="default" w:ascii="ＭＳ Ｐ明朝" w:hAnsi="ＭＳ Ｐ明朝" w:eastAsia="ＭＳ Ｐ明朝"/>
          <w:sz w:val="24"/>
        </w:rPr>
      </w:pPr>
    </w:p>
    <w:p>
      <w:pPr>
        <w:pStyle w:val="0"/>
        <w:snapToGrid w:val="0"/>
        <w:spacing w:after="142" w:afterLines="50" w:afterAutospacing="0" w:line="300" w:lineRule="exact"/>
        <w:ind w:left="531" w:hanging="531" w:hangingChars="238"/>
        <w:rPr>
          <w:rFonts w:hint="eastAsia" w:ascii="ＭＳ Ｐ明朝" w:hAnsi="ＭＳ Ｐ明朝" w:eastAsia="ＭＳ Ｐ明朝"/>
          <w:sz w:val="24"/>
        </w:rPr>
      </w:pPr>
      <w:r>
        <w:rPr>
          <w:rFonts w:hint="eastAsia" w:ascii="ＭＳ Ｐ明朝" w:hAnsi="ＭＳ Ｐ明朝" w:eastAsia="ＭＳ Ｐ明朝"/>
          <w:sz w:val="24"/>
        </w:rPr>
        <w:t>　　　　　　　　　　　　　　　　　　　　　　　　　　　　（記名押印又は署名）　　　　　　　　　　　　　　　　　　　　　　　　　　　</w:t>
      </w:r>
    </w:p>
    <w:p>
      <w:pPr>
        <w:pStyle w:val="0"/>
        <w:snapToGrid w:val="0"/>
        <w:spacing w:after="142" w:afterLines="50" w:afterAutospacing="0" w:line="300" w:lineRule="exact"/>
        <w:ind w:left="531" w:hanging="531" w:hangingChars="238"/>
        <w:rPr>
          <w:rFonts w:hint="eastAsia" w:ascii="ＭＳ Ｐ明朝" w:hAnsi="ＭＳ Ｐ明朝" w:eastAsia="ＭＳ Ｐ明朝"/>
          <w:sz w:val="24"/>
        </w:rPr>
      </w:pPr>
      <w:r>
        <w:rPr>
          <w:rFonts w:hint="eastAsia" w:ascii="ＭＳ Ｐ明朝" w:hAnsi="ＭＳ Ｐ明朝" w:eastAsia="ＭＳ Ｐ明朝"/>
          <w:sz w:val="24"/>
        </w:rPr>
        <w:t>　　　　　　　　　　　　　　　　　　　　　　　　　　　　　　氏　　名　</w:t>
      </w:r>
      <w:r>
        <w:rPr>
          <w:rFonts w:hint="eastAsia" w:ascii="ＭＳ Ｐ明朝" w:hAnsi="ＭＳ Ｐ明朝" w:eastAsia="ＭＳ Ｐ明朝"/>
          <w:sz w:val="24"/>
          <w:u w:val="single" w:color="000000" w:themeColor="text1"/>
        </w:rPr>
        <w:t>　　</w:t>
      </w:r>
      <w:r>
        <w:rPr>
          <w:rFonts w:hint="eastAsia" w:ascii="ＭＳ Ｐ明朝" w:hAnsi="ＭＳ Ｐ明朝" w:eastAsia="ＭＳ Ｐ明朝"/>
          <w:b w:val="1"/>
          <w:color w:val="FF0000"/>
          <w:sz w:val="24"/>
          <w:u w:val="single" w:color="000000" w:themeColor="text1"/>
        </w:rPr>
        <w:t>申請者本人の氏名</w:t>
      </w:r>
      <w:r>
        <w:rPr>
          <w:rFonts w:hint="eastAsia" w:ascii="ＭＳ Ｐ明朝" w:hAnsi="ＭＳ Ｐ明朝" w:eastAsia="ＭＳ Ｐ明朝"/>
          <w:sz w:val="24"/>
          <w:u w:val="single" w:color="auto"/>
        </w:rPr>
        <w:t>　　㊞　</w:t>
      </w:r>
    </w:p>
    <w:p>
      <w:pPr>
        <w:pStyle w:val="0"/>
        <w:snapToGrid w:val="0"/>
        <w:spacing w:after="142" w:afterLines="50" w:afterAutospacing="0" w:line="210" w:lineRule="exact"/>
        <w:ind w:left="531" w:hanging="531" w:hangingChars="238"/>
        <w:jc w:val="right"/>
        <w:rPr>
          <w:rFonts w:hint="default"/>
        </w:rPr>
      </w:pPr>
      <w:r>
        <w:rPr>
          <w:rFonts w:hint="eastAsia" w:ascii="ＭＳ Ｐ明朝" w:hAnsi="ＭＳ Ｐ明朝" w:eastAsia="ＭＳ Ｐ明朝"/>
          <w:sz w:val="24"/>
        </w:rPr>
        <w:t>（自書の場合は押印不要）</w:t>
      </w:r>
    </w:p>
    <w:p>
      <w:pPr>
        <w:pStyle w:val="0"/>
        <w:jc w:val="left"/>
        <w:rPr>
          <w:rFonts w:hint="default"/>
        </w:rPr>
      </w:pPr>
      <w:r>
        <w:rPr>
          <w:rFonts w:hint="eastAsia"/>
        </w:rPr>
        <w:t>添付書類</w:t>
      </w:r>
    </w:p>
    <w:tbl>
      <w:tblPr>
        <w:tblStyle w:val="21"/>
        <w:tblpPr w:leftFromText="0" w:rightFromText="0" w:topFromText="0" w:bottomFromText="0" w:vertAnchor="text" w:horzAnchor="margin" w:tblpX="129" w:tblpY="147"/>
        <w:tblOverlap w:val="never"/>
        <w:tblW w:w="0" w:type="auto"/>
        <w:tblLayout w:type="fixed"/>
        <w:tblLook w:firstRow="1" w:lastRow="0" w:firstColumn="1" w:lastColumn="0" w:noHBand="0" w:noVBand="1" w:val="04A0"/>
      </w:tblPr>
      <w:tblGrid>
        <w:gridCol w:w="1900"/>
        <w:gridCol w:w="7104"/>
      </w:tblGrid>
      <w:tr>
        <w:trPr>
          <w:trHeight w:val="4560" w:hRule="atLeast"/>
        </w:trPr>
        <w:tc>
          <w:tcPr>
            <w:tcW w:w="1900" w:type="dxa"/>
            <w:vAlign w:val="center"/>
          </w:tcPr>
          <w:p>
            <w:pPr>
              <w:pStyle w:val="0"/>
              <w:spacing w:line="280" w:lineRule="exact"/>
              <w:rPr>
                <w:rFonts w:hint="default" w:ascii="ＭＳ ゴシック" w:hAnsi="ＭＳ ゴシック" w:eastAsia="ＭＳ ゴシック"/>
                <w:color w:val="FF0000"/>
                <w:sz w:val="18"/>
              </w:rPr>
            </w:pPr>
            <w:r>
              <w:rPr>
                <w:rFonts w:hint="eastAsia" w:ascii="ＭＳ ゴシック" w:hAnsi="ＭＳ ゴシック" w:eastAsia="ＭＳ ゴシック"/>
                <w:color w:val="FF0000"/>
                <w:sz w:val="18"/>
              </w:rPr>
              <w:t>創業者以外は空欄</w:t>
            </w:r>
            <w:r>
              <w:rPr>
                <w:rFonts w:hint="eastAsia" w:ascii="ＭＳ ゴシック" w:hAnsi="ＭＳ ゴシック" w:eastAsia="ＭＳ ゴシック"/>
                <w:color w:val="FF0000"/>
                <w:sz w:val="18"/>
              </w:rPr>
              <w:t xml:space="preserve"> </w:t>
            </w:r>
            <w:r>
              <w:rPr>
                <w:rFonts w:hint="eastAsia" w:ascii="ＭＳ ゴシック" w:hAnsi="ＭＳ ゴシック" w:eastAsia="ＭＳ ゴシック"/>
                <w:color w:val="FF0000"/>
                <w:sz w:val="18"/>
              </w:rPr>
              <w:t>→</w:t>
            </w:r>
          </w:p>
          <w:p>
            <w:pPr>
              <w:pStyle w:val="0"/>
              <w:spacing w:line="280" w:lineRule="exact"/>
              <w:rPr>
                <w:rFonts w:hint="default"/>
              </w:rPr>
            </w:pPr>
          </w:p>
          <w:p>
            <w:pPr>
              <w:pStyle w:val="0"/>
              <w:spacing w:line="280" w:lineRule="exact"/>
              <w:rPr>
                <w:rFonts w:hint="default"/>
              </w:rPr>
            </w:pPr>
            <w:r>
              <w:rPr>
                <w:rFonts w:hint="eastAsia"/>
              </w:rPr>
              <w:t>①就労奨励</w:t>
            </w:r>
          </w:p>
          <w:p>
            <w:pPr>
              <w:pStyle w:val="0"/>
              <w:spacing w:line="280" w:lineRule="exact"/>
              <w:rPr>
                <w:rFonts w:hint="default"/>
              </w:rPr>
            </w:pPr>
            <w:r>
              <w:rPr>
                <w:rFonts w:hint="eastAsia"/>
              </w:rPr>
              <w:t>②奨学金償還支援</w:t>
            </w:r>
          </w:p>
          <w:p>
            <w:pPr>
              <w:pStyle w:val="0"/>
              <w:spacing w:line="280" w:lineRule="exact"/>
              <w:rPr>
                <w:rFonts w:hint="default"/>
                <w:sz w:val="18"/>
              </w:rPr>
            </w:pPr>
            <w:r>
              <w:rPr>
                <w:rFonts w:hint="eastAsia"/>
                <w:sz w:val="18"/>
              </w:rPr>
              <w:t>（添付する書類の□に☑してください。）</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color w:val="FF0000"/>
                <w:sz w:val="20"/>
              </w:rPr>
              <w:t>該当があれば☑</w:t>
            </w:r>
            <w:r>
              <w:rPr>
                <w:rFonts w:hint="eastAsia" w:ascii="ＭＳ ゴシック" w:hAnsi="ＭＳ ゴシック" w:eastAsia="ＭＳ ゴシック"/>
                <w:color w:val="FF0000"/>
                <w:sz w:val="20"/>
              </w:rPr>
              <w:t xml:space="preserve"> </w:t>
            </w:r>
            <w:r>
              <w:rPr>
                <w:rFonts w:hint="eastAsia" w:ascii="ＭＳ ゴシック" w:hAnsi="ＭＳ ゴシック" w:eastAsia="ＭＳ ゴシック"/>
                <w:color w:val="FF0000"/>
                <w:sz w:val="20"/>
              </w:rPr>
              <w:t>→</w:t>
            </w:r>
          </w:p>
        </w:tc>
        <w:tc>
          <w:tcPr>
            <w:tcW w:w="7104" w:type="dxa"/>
            <w:vAlign w:val="center"/>
          </w:tcPr>
          <w:p>
            <w:pPr>
              <w:pStyle w:val="0"/>
              <w:spacing w:line="280" w:lineRule="exact"/>
              <w:rPr>
                <w:rFonts w:hint="default"/>
              </w:rPr>
            </w:pPr>
            <w:r>
              <w:rPr>
                <w:rFonts w:hint="eastAsia"/>
              </w:rPr>
              <w:t>①、②共通書類</w:t>
            </w:r>
          </w:p>
          <w:p>
            <w:pPr>
              <w:pStyle w:val="0"/>
              <w:spacing w:line="280" w:lineRule="exact"/>
              <w:rPr>
                <w:rFonts w:hint="default"/>
              </w:rPr>
            </w:pPr>
            <w:r>
              <w:rPr>
                <w:rFonts w:hint="eastAsia" w:ascii="ＭＳ Ｐ明朝" w:hAnsi="ＭＳ Ｐ明朝" w:eastAsia="ＭＳ Ｐ明朝"/>
                <w:color w:val="FF0000"/>
                <w:sz w:val="24"/>
              </w:rPr>
              <w:t>☑</w:t>
            </w:r>
            <w:r>
              <w:rPr>
                <w:rFonts w:hint="eastAsia"/>
              </w:rPr>
              <w:t>　１　住民基本台帳法に基づく住民票</w:t>
            </w:r>
          </w:p>
          <w:p>
            <w:pPr>
              <w:pStyle w:val="0"/>
              <w:spacing w:line="280" w:lineRule="exact"/>
              <w:ind w:firstLine="386" w:firstLineChars="200"/>
              <w:rPr>
                <w:rFonts w:hint="default"/>
              </w:rPr>
            </w:pPr>
            <w:r>
              <w:rPr>
                <w:rFonts w:hint="eastAsia"/>
                <w:color w:val="FF0000"/>
                <w:highlight w:val="none"/>
                <w:shd w:val="clear" w:color="auto" w:fill="auto"/>
              </w:rPr>
              <w:t>（世帯主、続柄、本籍、筆頭者、住民票コード、個人番号不要）</w:t>
            </w:r>
          </w:p>
          <w:p>
            <w:pPr>
              <w:pStyle w:val="0"/>
              <w:spacing w:line="280" w:lineRule="exact"/>
              <w:ind w:left="446" w:hanging="446" w:hangingChars="200"/>
              <w:rPr>
                <w:rFonts w:hint="default"/>
              </w:rPr>
            </w:pPr>
            <w:r>
              <w:rPr>
                <w:rFonts w:hint="eastAsia" w:ascii="ＭＳ Ｐ明朝" w:hAnsi="ＭＳ Ｐ明朝" w:eastAsia="ＭＳ Ｐ明朝"/>
                <w:color w:val="FF0000"/>
                <w:sz w:val="24"/>
              </w:rPr>
              <w:t>☑</w:t>
            </w:r>
            <w:r>
              <w:rPr>
                <w:rFonts w:hint="eastAsia"/>
              </w:rPr>
              <w:t>　２　就業前の学校等の卒業を証する書類の写し（第１回のみ）</w:t>
            </w:r>
          </w:p>
          <w:p>
            <w:pPr>
              <w:pStyle w:val="0"/>
              <w:spacing w:line="280" w:lineRule="exact"/>
              <w:ind w:left="446" w:hanging="446" w:hangingChars="200"/>
              <w:rPr>
                <w:rFonts w:hint="default"/>
              </w:rPr>
            </w:pPr>
            <w:r>
              <w:rPr>
                <w:rFonts w:hint="eastAsia" w:ascii="ＭＳ Ｐ明朝" w:hAnsi="ＭＳ Ｐ明朝" w:eastAsia="ＭＳ Ｐ明朝"/>
                <w:color w:val="FF0000"/>
                <w:sz w:val="24"/>
              </w:rPr>
              <w:t>☑</w:t>
            </w:r>
            <w:r>
              <w:rPr>
                <w:rFonts w:hint="eastAsia"/>
              </w:rPr>
              <w:t>　３　就労証明書（様式第２号）</w:t>
            </w:r>
          </w:p>
          <w:p>
            <w:pPr>
              <w:pStyle w:val="0"/>
              <w:spacing w:line="280" w:lineRule="exact"/>
              <w:ind w:left="446" w:hanging="446" w:hangingChars="200"/>
              <w:rPr>
                <w:rFonts w:hint="default"/>
              </w:rPr>
            </w:pPr>
            <w:r>
              <w:rPr>
                <w:rFonts w:hint="eastAsia" w:ascii="ＭＳ Ｐ明朝" w:hAnsi="ＭＳ Ｐ明朝" w:eastAsia="ＭＳ Ｐ明朝"/>
                <w:color w:val="000000" w:themeColor="text1"/>
                <w:sz w:val="24"/>
              </w:rPr>
              <w:t>□</w:t>
            </w:r>
            <w:r>
              <w:rPr>
                <w:rFonts w:hint="eastAsia"/>
              </w:rPr>
              <w:t>　４　自ら業を営む者は、登記事項証明書など創業が確認できる書類の写し</w:t>
            </w:r>
          </w:p>
          <w:p>
            <w:pPr>
              <w:pStyle w:val="0"/>
              <w:spacing w:line="280" w:lineRule="exact"/>
              <w:rPr>
                <w:rFonts w:hint="default"/>
              </w:rPr>
            </w:pPr>
            <w:r>
              <w:rPr>
                <w:rFonts w:hint="eastAsia" w:ascii="ＭＳ Ｐ明朝" w:hAnsi="ＭＳ Ｐ明朝" w:eastAsia="ＭＳ Ｐ明朝"/>
                <w:color w:val="FF0000"/>
                <w:sz w:val="24"/>
              </w:rPr>
              <w:t>☑</w:t>
            </w:r>
            <w:r>
              <w:rPr>
                <w:rFonts w:hint="eastAsia"/>
              </w:rPr>
              <w:t>　５　実績報告書兼助成金請求書（様式第４号）</w:t>
            </w:r>
          </w:p>
          <w:p>
            <w:pPr>
              <w:pStyle w:val="0"/>
              <w:spacing w:line="280" w:lineRule="exact"/>
              <w:rPr>
                <w:rFonts w:hint="default"/>
              </w:rPr>
            </w:pPr>
            <w:r>
              <w:rPr>
                <w:rFonts w:hint="eastAsia"/>
              </w:rPr>
              <w:t>（①、②同時申請の場合、上記１～４は１部で可）</w:t>
            </w:r>
          </w:p>
          <w:p>
            <w:pPr>
              <w:pStyle w:val="0"/>
              <w:spacing w:line="280" w:lineRule="exact"/>
              <w:rPr>
                <w:rFonts w:hint="default"/>
              </w:rPr>
            </w:pPr>
          </w:p>
          <w:p>
            <w:pPr>
              <w:pStyle w:val="0"/>
              <w:spacing w:line="280" w:lineRule="exact"/>
              <w:ind w:left="446" w:hanging="446" w:hangingChars="200"/>
              <w:rPr>
                <w:rFonts w:hint="default"/>
              </w:rPr>
            </w:pPr>
            <w:r>
              <w:rPr>
                <w:rFonts w:hint="default" w:ascii="ＭＳ Ｐ明朝" w:hAnsi="ＭＳ Ｐ明朝" w:eastAsia="ＭＳ Ｐ明朝"/>
                <w:sz w:val="24"/>
              </w:rPr>
              <mc:AlternateContent>
                <mc:Choice Requires="wps">
                  <w:drawing>
                    <wp:anchor distT="0" distB="0" distL="114300" distR="114300" simplePos="0" relativeHeight="11" behindDoc="0" locked="0" layoutInCell="1" hidden="0" allowOverlap="1">
                      <wp:simplePos x="0" y="0"/>
                      <wp:positionH relativeFrom="column">
                        <wp:posOffset>-41275</wp:posOffset>
                      </wp:positionH>
                      <wp:positionV relativeFrom="paragraph">
                        <wp:posOffset>80010</wp:posOffset>
                      </wp:positionV>
                      <wp:extent cx="60960" cy="723900"/>
                      <wp:effectExtent l="635" t="635" r="29845" b="10795"/>
                      <wp:wrapNone/>
                      <wp:docPr id="1033" name="左中かっこ 13"/>
                      <a:graphic xmlns:a="http://schemas.openxmlformats.org/drawingml/2006/main">
                        <a:graphicData uri="http://schemas.microsoft.com/office/word/2010/wordprocessingShape">
                          <wps:wsp>
                            <wps:cNvPr id="1033" name="左中かっこ 13"/>
                            <wps:cNvSpPr/>
                            <wps:spPr>
                              <a:xfrm>
                                <a:off x="0" y="0"/>
                                <a:ext cx="60960" cy="723900"/>
                              </a:xfrm>
                              <a:prstGeom prst="leftBrace">
                                <a:avLst/>
                              </a:prstGeom>
                              <a:noFill/>
                              <a:ln w="9525" cap="flat" cmpd="sng" algn="ctr">
                                <a:solidFill>
                                  <a:srgbClr val="FF0000"/>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 style="mso-position-vertical-relative:text;z-index:11;mso-wrap-distance-left:9pt;width:4.8pt;height:57pt;mso-position-horizontal-relative:text;position:absolute;margin-left:-3.25pt;margin-top:6.3pt;mso-wrap-distance-bottom:0pt;mso-wrap-distance-right:9pt;mso-wrap-distance-top:0pt;" o:spid="_x0000_s1033" o:allowincell="t" o:allowoverlap="t" filled="f" stroked="t" strokecolor="#ff0000" strokeweight="0.75pt" o:spt="87" type="#_x0000_t87" adj="1800,10800">
                      <v:fill/>
                      <v:stroke linestyle="single" endcap="flat" dashstyle="solid" filltype="solid"/>
                      <v:textbox style="layout-flow:horizontal;"/>
                      <v:imagedata o:title=""/>
                      <w10:wrap type="none" anchorx="text" anchory="text"/>
                    </v:shape>
                  </w:pict>
                </mc:Fallback>
              </mc:AlternateContent>
            </w:r>
            <w:r>
              <w:rPr>
                <w:rFonts w:hint="eastAsia"/>
              </w:rPr>
              <w:t>②該当者　必要書類　</w:t>
            </w:r>
          </w:p>
          <w:p>
            <w:pPr>
              <w:pStyle w:val="0"/>
              <w:spacing w:line="280" w:lineRule="exact"/>
              <w:ind w:left="446" w:hanging="446" w:hangingChars="200"/>
              <w:rPr>
                <w:rFonts w:hint="default"/>
              </w:rPr>
            </w:pPr>
            <w:r>
              <w:rPr>
                <w:rFonts w:hint="eastAsia" w:ascii="ＭＳ Ｐ明朝" w:hAnsi="ＭＳ Ｐ明朝" w:eastAsia="ＭＳ Ｐ明朝"/>
                <w:color w:val="FF0000"/>
                <w:sz w:val="24"/>
              </w:rPr>
              <w:t>☑</w:t>
            </w:r>
            <w:r>
              <w:rPr>
                <w:rFonts w:hint="eastAsia"/>
              </w:rPr>
              <w:t>　６　奨学金等貸与機関が発行する奨学金等の貸与を証する書類の写し</w:t>
            </w:r>
          </w:p>
          <w:p>
            <w:pPr>
              <w:pStyle w:val="0"/>
              <w:spacing w:line="280" w:lineRule="exact"/>
              <w:ind w:left="386" w:leftChars="200"/>
              <w:rPr>
                <w:rFonts w:hint="default"/>
              </w:rPr>
            </w:pPr>
            <w:r>
              <w:rPr>
                <w:rFonts w:hint="eastAsia"/>
              </w:rPr>
              <w:t>（第１回のみ）</w:t>
            </w:r>
          </w:p>
          <w:p>
            <w:pPr>
              <w:pStyle w:val="0"/>
              <w:spacing w:line="280" w:lineRule="exact"/>
              <w:ind w:left="446" w:hanging="446" w:hangingChars="200"/>
              <w:rPr>
                <w:rFonts w:hint="default"/>
              </w:rPr>
            </w:pPr>
            <w:r>
              <w:rPr>
                <w:rFonts w:hint="eastAsia" w:ascii="ＭＳ Ｐ明朝" w:hAnsi="ＭＳ Ｐ明朝" w:eastAsia="ＭＳ Ｐ明朝"/>
                <w:color w:val="FF0000"/>
                <w:sz w:val="24"/>
              </w:rPr>
              <w:t>☑</w:t>
            </w:r>
            <w:r>
              <w:rPr>
                <w:rFonts w:hint="eastAsia"/>
              </w:rPr>
              <w:t>　７　交付申請年度の対象奨学金返済額等が確認できる書類の写し</w:t>
            </w:r>
          </w:p>
          <w:p>
            <w:pPr>
              <w:pStyle w:val="0"/>
              <w:spacing w:line="280" w:lineRule="exact"/>
              <w:rPr>
                <w:rFonts w:hint="default"/>
              </w:rPr>
            </w:pPr>
          </w:p>
          <w:p>
            <w:pPr>
              <w:pStyle w:val="0"/>
              <w:spacing w:line="280" w:lineRule="exact"/>
              <w:rPr>
                <w:rFonts w:hint="default"/>
              </w:rPr>
            </w:pPr>
            <w:r>
              <w:rPr>
                <w:rFonts w:hint="eastAsia"/>
              </w:rPr>
              <w:t>その他</w:t>
            </w:r>
          </w:p>
          <w:p>
            <w:pPr>
              <w:pStyle w:val="0"/>
              <w:spacing w:line="280" w:lineRule="exact"/>
              <w:rPr>
                <w:rFonts w:hint="default"/>
              </w:rPr>
            </w:pPr>
            <w:r>
              <w:rPr>
                <w:rFonts w:hint="eastAsia" w:ascii="ＭＳ Ｐ明朝" w:hAnsi="ＭＳ Ｐ明朝" w:eastAsia="ＭＳ Ｐ明朝"/>
                <w:sz w:val="24"/>
              </w:rPr>
              <w:t>□</w:t>
            </w:r>
            <w:r>
              <w:rPr>
                <w:rFonts w:hint="eastAsia"/>
              </w:rPr>
              <w:t>　８　市長が特に必要とする書類</w:t>
            </w:r>
          </w:p>
        </w:tc>
      </w:tr>
    </w:tbl>
    <w:p>
      <w:pPr>
        <w:pStyle w:val="0"/>
        <w:spacing w:line="280" w:lineRule="exact"/>
        <w:rPr>
          <w:rFonts w:hint="default"/>
        </w:rPr>
      </w:pPr>
      <w:r>
        <w:rPr>
          <w:rFonts w:hint="eastAsia"/>
          <w:sz w:val="24"/>
        </w:rPr>
        <mc:AlternateContent>
          <mc:Choice Requires="wps">
            <w:drawing>
              <wp:anchor distT="0" distB="0" distL="114300" distR="114300" simplePos="0" relativeHeight="7" behindDoc="0" locked="0" layoutInCell="1" hidden="0" allowOverlap="1">
                <wp:simplePos x="0" y="0"/>
                <wp:positionH relativeFrom="column">
                  <wp:posOffset>1394460</wp:posOffset>
                </wp:positionH>
                <wp:positionV relativeFrom="paragraph">
                  <wp:posOffset>3035935</wp:posOffset>
                </wp:positionV>
                <wp:extent cx="2567940" cy="339090"/>
                <wp:effectExtent l="24765" t="80010" r="29845" b="10795"/>
                <wp:wrapNone/>
                <wp:docPr id="1034" name="吹き出し: 四角形 7"/>
                <a:graphic xmlns:a="http://schemas.openxmlformats.org/drawingml/2006/main">
                  <a:graphicData uri="http://schemas.microsoft.com/office/word/2010/wordprocessingShape">
                    <wps:wsp>
                      <wps:cNvPr id="1034" name="吹き出し: 四角形 7"/>
                      <wps:cNvSpPr/>
                      <wps:spPr>
                        <a:xfrm>
                          <a:off x="0" y="0"/>
                          <a:ext cx="2567940" cy="339090"/>
                        </a:xfrm>
                        <a:prstGeom prst="wedgeRectCallout">
                          <a:avLst>
                            <a:gd name="adj1" fmla="val -50941"/>
                            <a:gd name="adj2" fmla="val -73349"/>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必要な場合、事務局から連絡します。</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style="mso-position-vertical-relative:text;z-index:7;mso-wrap-distance-left:9pt;width:202.2pt;height:26.7pt;mso-position-horizontal-relative:text;position:absolute;margin-left:109.8pt;margin-top:239.05pt;mso-wrap-distance-bottom:0pt;mso-wrap-distance-right:9pt;mso-wrap-distance-top:0pt;v-text-anchor:middle;" o:spid="_x0000_s1034" o:allowincell="t" o:allowoverlap="t" filled="t" fillcolor="#ffffff" stroked="t" strokecolor="#ff0000" strokeweight="2pt" o:spt="61" type="#_x0000_t61" adj="-203,-5043">
                <v:fill/>
                <v:stroke linestyle="single" endcap="flat" dashstyle="solid" filltype="solid"/>
                <v:textbox style="layout-flow:horizontal;">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rPr>
                        <w:t>必要な場合、事務局から連絡します。</w:t>
                      </w:r>
                    </w:p>
                  </w:txbxContent>
                </v:textbox>
                <v:imagedata o:title=""/>
                <w10:wrap type="none" anchorx="text" anchory="text"/>
              </v:shape>
            </w:pict>
          </mc:Fallback>
        </mc:AlternateContent>
      </w:r>
    </w:p>
    <w:p>
      <w:pPr>
        <w:pStyle w:val="0"/>
        <w:jc w:val="left"/>
        <w:rPr>
          <w:rFonts w:hint="default"/>
          <w:sz w:val="24"/>
        </w:rPr>
      </w:pPr>
      <w:r>
        <w:rPr>
          <w:rFonts w:hint="default"/>
        </w:rPr>
        <mc:AlternateContent>
          <mc:Choice Requires="wps">
            <w:drawing>
              <wp:anchor distT="0" distB="0" distL="114300" distR="114300" simplePos="0" relativeHeight="6" behindDoc="0" locked="0" layoutInCell="1" hidden="0" allowOverlap="1">
                <wp:simplePos x="0" y="0"/>
                <wp:positionH relativeFrom="margin">
                  <wp:posOffset>2362200</wp:posOffset>
                </wp:positionH>
                <wp:positionV relativeFrom="margin">
                  <wp:posOffset>-560070</wp:posOffset>
                </wp:positionV>
                <wp:extent cx="1028700" cy="525780"/>
                <wp:effectExtent l="19685" t="19685" r="29845" b="20320"/>
                <wp:wrapSquare wrapText="bothSides"/>
                <wp:docPr id="1035" name="テキスト ボックス 5"/>
                <a:graphic xmlns:a="http://schemas.openxmlformats.org/drawingml/2006/main">
                  <a:graphicData uri="http://schemas.microsoft.com/office/word/2010/wordprocessingShape">
                    <wps:wsp>
                      <wps:cNvPr id="1035" name="テキスト ボックス 5"/>
                      <wps:cNvSpPr txBox="1"/>
                      <wps:spPr>
                        <a:xfrm>
                          <a:off x="0" y="0"/>
                          <a:ext cx="1028700" cy="525780"/>
                        </a:xfrm>
                        <a:prstGeom prst="rect">
                          <a:avLst/>
                        </a:prstGeom>
                        <a:solidFill>
                          <a:sysClr val="window" lastClr="FFFFFF"/>
                        </a:solidFill>
                        <a:ln w="28575">
                          <a:solidFill>
                            <a:srgbClr val="FF0000"/>
                          </a:solidFill>
                        </a:ln>
                      </wps:spPr>
                      <wps:txbx>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margin;z-index:6;mso-wrap-distance-left:9pt;width:81pt;height:41.4pt;mso-wrap-mode:square;mso-position-horizontal-relative:margin;position:absolute;margin-left:186pt;margin-top:-44.1pt;mso-wrap-distance-bottom:0pt;mso-wrap-distance-right:9pt;mso-wrap-distance-top:0pt;v-text-anchor:middle;" o:spid="_x0000_s1035" o:allowincell="t" o:allowoverlap="t" filled="t" fillcolor="#ffffff" stroked="t" strokecolor="#ff0000" strokeweight="2.25pt" o:spt="202" type="#_x0000_t202">
                <v:fill/>
                <v:stroke filltype="solid"/>
                <v:textbox style="layout-flow:horizontal;">
                  <w:txbxContent>
                    <w:p>
                      <w:pPr>
                        <w:pStyle w:val="0"/>
                        <w:jc w:val="center"/>
                        <w:rPr>
                          <w:rFonts w:hint="default" w:ascii="ＭＳ ゴシック" w:hAnsi="ＭＳ ゴシック" w:eastAsia="ＭＳ ゴシック"/>
                          <w:color w:val="FF0000"/>
                          <w:sz w:val="36"/>
                        </w:rPr>
                      </w:pPr>
                      <w:r>
                        <w:rPr>
                          <w:rFonts w:hint="eastAsia" w:ascii="ＭＳ ゴシック" w:hAnsi="ＭＳ ゴシック" w:eastAsia="ＭＳ ゴシック"/>
                          <w:color w:val="FF0000"/>
                          <w:sz w:val="36"/>
                        </w:rPr>
                        <w:t>記載例</w:t>
                      </w:r>
                    </w:p>
                  </w:txbxContent>
                </v:textbox>
                <v:imagedata o:title=""/>
                <w10:wrap type="square" side="both" anchorx="margin" anchory="margin"/>
              </v:shape>
            </w:pict>
          </mc:Fallback>
        </mc:AlternateContent>
      </w:r>
      <w:r>
        <w:rPr>
          <w:rFonts w:hint="eastAsia"/>
          <w:sz w:val="24"/>
        </w:rPr>
        <w:t>２－１　</w:t>
      </w:r>
      <w:r>
        <w:rPr>
          <w:rFonts w:hint="eastAsia" w:ascii="ＭＳ ゴシック" w:hAnsi="ＭＳ ゴシック" w:eastAsia="ＭＳ ゴシック"/>
          <w:color w:val="FF0000"/>
          <w:sz w:val="24"/>
        </w:rPr>
        <w:t>☑</w:t>
      </w:r>
      <w:r>
        <w:rPr>
          <w:rFonts w:hint="eastAsia"/>
          <w:sz w:val="24"/>
        </w:rPr>
        <w:t>　①　就労奨励（□　過年度申請済）</w:t>
      </w:r>
    </w:p>
    <w:tbl>
      <w:tblPr>
        <w:tblStyle w:val="21"/>
        <w:tblW w:w="0" w:type="auto"/>
        <w:jc w:val="left"/>
        <w:tblInd w:w="108" w:type="dxa"/>
        <w:tblLayout w:type="fixed"/>
        <w:tblLook w:firstRow="1" w:lastRow="0" w:firstColumn="1" w:lastColumn="0" w:noHBand="0" w:noVBand="1" w:val="04A0"/>
      </w:tblPr>
      <w:tblGrid>
        <w:gridCol w:w="1260"/>
        <w:gridCol w:w="1620"/>
        <w:gridCol w:w="5940"/>
      </w:tblGrid>
      <w:tr>
        <w:trPr>
          <w:trHeight w:val="627" w:hRule="atLeast"/>
        </w:trPr>
        <w:tc>
          <w:tcPr>
            <w:tcW w:w="126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ordWrap w:val="0"/>
              <w:jc w:val="center"/>
              <w:rPr>
                <w:rFonts w:hint="eastAsia" w:asciiTheme="minorEastAsia" w:hAnsiTheme="minorEastAsia" w:eastAsiaTheme="minorEastAsia"/>
                <w:sz w:val="24"/>
              </w:rPr>
            </w:pPr>
            <w:r>
              <w:rPr>
                <w:rFonts w:hint="eastAsia" w:asciiTheme="minorEastAsia" w:hAnsiTheme="minorEastAsia" w:eastAsiaTheme="minorEastAsia"/>
                <w:sz w:val="24"/>
              </w:rPr>
              <w:t>就業先</w:t>
            </w:r>
          </w:p>
        </w:tc>
        <w:tc>
          <w:tcPr>
            <w:tcW w:w="16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商号又は名称</w:t>
            </w:r>
          </w:p>
        </w:tc>
        <w:tc>
          <w:tcPr>
            <w:tcW w:w="59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正式名称・（配属</w:t>
            </w:r>
            <w:r>
              <w:rPr>
                <w:rFonts w:hint="eastAsia" w:asciiTheme="minorEastAsia" w:hAnsiTheme="minorEastAsia" w:eastAsiaTheme="minorEastAsia"/>
                <w:b w:val="1"/>
                <w:color w:val="FF0000"/>
                <w:sz w:val="24"/>
                <w:u w:val="none" w:color="auto"/>
              </w:rPr>
              <w:t>事業所名）</w:t>
            </w:r>
          </w:p>
        </w:tc>
      </w:tr>
      <w:tr>
        <w:trPr>
          <w:trHeight w:val="627" w:hRule="atLeast"/>
        </w:trPr>
        <w:tc>
          <w:tcPr>
            <w:tcW w:w="1260"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rPr>
            </w:pPr>
          </w:p>
        </w:tc>
        <w:tc>
          <w:tcPr>
            <w:tcW w:w="162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所在地</w:t>
            </w:r>
          </w:p>
        </w:tc>
        <w:tc>
          <w:tcPr>
            <w:tcW w:w="59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配属されている事業所の所在地</w:t>
            </w:r>
          </w:p>
        </w:tc>
      </w:tr>
      <w:tr>
        <w:trPr>
          <w:trHeight w:val="627" w:hRule="atLeast"/>
        </w:trPr>
        <w:tc>
          <w:tcPr>
            <w:tcW w:w="2880" w:type="dxa"/>
            <w:gridSpan w:val="2"/>
            <w:vAlign w:val="center"/>
          </w:tcPr>
          <w:p>
            <w:pPr>
              <w:pStyle w:val="0"/>
              <w:wordWrap w:val="0"/>
              <w:jc w:val="center"/>
              <w:rPr>
                <w:rFonts w:hint="eastAsia" w:asciiTheme="minorEastAsia" w:hAnsiTheme="minorEastAsia" w:eastAsiaTheme="minorEastAsia"/>
                <w:sz w:val="24"/>
              </w:rPr>
            </w:pPr>
            <w:r>
              <w:rPr>
                <w:rFonts w:hint="eastAsia" w:asciiTheme="minorEastAsia" w:hAnsiTheme="minorEastAsia" w:eastAsiaTheme="minorEastAsia"/>
                <w:sz w:val="24"/>
              </w:rPr>
              <w:t>就業年月日</w:t>
            </w:r>
          </w:p>
        </w:tc>
        <w:tc>
          <w:tcPr>
            <w:tcW w:w="5940" w:type="dxa"/>
            <w:vAlign w:val="center"/>
          </w:tcPr>
          <w:p>
            <w:pPr>
              <w:pStyle w:val="0"/>
              <w:ind w:firstLine="669" w:firstLineChars="300"/>
              <w:rPr>
                <w:rFonts w:hint="eastAsia" w:asciiTheme="minorEastAsia" w:hAnsiTheme="minorEastAsia" w:eastAsiaTheme="minorEastAsia"/>
                <w:sz w:val="24"/>
              </w:rPr>
            </w:pPr>
            <w:r>
              <w:rPr>
                <w:rFonts w:hint="eastAsia" w:asciiTheme="minorEastAsia" w:hAnsiTheme="minorEastAsia" w:eastAsiaTheme="minorEastAsia"/>
                <w:sz w:val="24"/>
              </w:rPr>
              <w:t>年　　月　　日　</w:t>
            </w:r>
            <w:r>
              <w:rPr>
                <w:rFonts w:hint="eastAsia" w:asciiTheme="minorEastAsia" w:hAnsiTheme="minorEastAsia" w:eastAsiaTheme="minorEastAsia"/>
                <w:b w:val="1"/>
                <w:color w:val="FF0000"/>
                <w:sz w:val="24"/>
              </w:rPr>
              <w:t>←令和４年４月１日以降が対象</w:t>
            </w:r>
          </w:p>
        </w:tc>
      </w:tr>
      <w:tr>
        <w:trPr>
          <w:trHeight w:val="627" w:hRule="atLeast"/>
        </w:trPr>
        <w:tc>
          <w:tcPr>
            <w:tcW w:w="2880"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学校等卒業年月日</w:t>
            </w:r>
          </w:p>
        </w:tc>
        <w:tc>
          <w:tcPr>
            <w:tcW w:w="59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ind w:firstLine="669" w:firstLineChars="300"/>
              <w:rPr>
                <w:rFonts w:hint="eastAsia" w:asciiTheme="minorEastAsia" w:hAnsiTheme="minorEastAsia" w:eastAsiaTheme="minorEastAsia"/>
                <w:b w:val="1"/>
                <w:color w:val="FF0000"/>
                <w:sz w:val="24"/>
              </w:rPr>
            </w:pPr>
            <w:r>
              <w:rPr>
                <w:rFonts w:hint="eastAsia" w:asciiTheme="minorEastAsia" w:hAnsiTheme="minorEastAsia" w:eastAsiaTheme="minorEastAsia"/>
                <w:sz w:val="24"/>
              </w:rPr>
              <w:t>年　　月　　日　</w:t>
            </w:r>
            <w:r>
              <w:rPr>
                <w:rFonts w:hint="eastAsia" w:asciiTheme="minorEastAsia" w:hAnsiTheme="minorEastAsia" w:eastAsiaTheme="minorEastAsia"/>
                <w:b w:val="1"/>
                <w:color w:val="FF0000"/>
                <w:sz w:val="24"/>
              </w:rPr>
              <w:t>←最終学歴の卒業年月日</w:t>
            </w:r>
          </w:p>
          <w:p>
            <w:pPr>
              <w:pStyle w:val="0"/>
              <w:spacing w:line="240" w:lineRule="exact"/>
              <w:ind w:firstLine="2463" w:firstLineChars="1100"/>
              <w:rPr>
                <w:rFonts w:hint="eastAsia" w:asciiTheme="minorEastAsia" w:hAnsiTheme="minorEastAsia" w:eastAsiaTheme="minorEastAsia"/>
                <w:sz w:val="24"/>
              </w:rPr>
            </w:pPr>
            <w:r>
              <w:rPr>
                <w:rFonts w:hint="eastAsia" w:asciiTheme="minorEastAsia" w:hAnsiTheme="minorEastAsia" w:eastAsiaTheme="minorEastAsia"/>
                <w:b w:val="1"/>
                <w:color w:val="FF0000"/>
                <w:sz w:val="24"/>
              </w:rPr>
              <w:t>（卒業から３年以内が対象）</w:t>
            </w:r>
          </w:p>
        </w:tc>
      </w:tr>
      <w:tr>
        <w:trPr>
          <w:trHeight w:val="627" w:hRule="atLeast"/>
        </w:trPr>
        <w:tc>
          <w:tcPr>
            <w:tcW w:w="2880"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助成金の額</w:t>
            </w:r>
          </w:p>
        </w:tc>
        <w:tc>
          <w:tcPr>
            <w:tcW w:w="594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669" w:firstLineChars="300"/>
              <w:rPr>
                <w:rFonts w:hint="eastAsia" w:asciiTheme="minorEastAsia" w:hAnsiTheme="minorEastAsia" w:eastAsiaTheme="minorEastAsia"/>
                <w:sz w:val="24"/>
              </w:rPr>
            </w:pPr>
            <w:r>
              <w:rPr>
                <w:rFonts w:hint="eastAsia" w:asciiTheme="minorEastAsia" w:hAnsiTheme="minorEastAsia" w:eastAsiaTheme="minorEastAsia"/>
                <w:sz w:val="24"/>
              </w:rPr>
              <w:t>金　５０，０００　円分</w:t>
            </w:r>
          </w:p>
        </w:tc>
      </w:tr>
    </w:tbl>
    <w:p>
      <w:pPr>
        <w:pStyle w:val="0"/>
        <w:rPr>
          <w:rFonts w:hint="eastAsia" w:asciiTheme="minorEastAsia" w:hAnsiTheme="minorEastAsia" w:eastAsiaTheme="minorEastAsia"/>
          <w:sz w:val="24"/>
          <w:u w:val="single" w:color="auto"/>
        </w:rPr>
      </w:pPr>
    </w:p>
    <w:p>
      <w:pPr>
        <w:pStyle w:val="0"/>
        <w:rPr>
          <w:rFonts w:hint="eastAsia" w:asciiTheme="minorEastAsia" w:hAnsiTheme="minorEastAsia" w:eastAsiaTheme="minorEastAsia"/>
          <w:sz w:val="24"/>
          <w:u w:val="single" w:color="auto"/>
        </w:rPr>
      </w:pPr>
      <w:r>
        <w:rPr>
          <w:rFonts w:hint="eastAsia" w:asciiTheme="minorEastAsia" w:hAnsiTheme="minorEastAsia" w:eastAsiaTheme="minorEastAsia"/>
          <w:sz w:val="24"/>
        </w:rPr>
        <w:t>２－２　</w:t>
      </w:r>
      <w:r>
        <w:rPr>
          <w:rFonts w:hint="eastAsia" w:asciiTheme="minorEastAsia" w:hAnsiTheme="minorEastAsia" w:eastAsiaTheme="minorEastAsia"/>
          <w:b w:val="1"/>
          <w:color w:val="FF0000"/>
          <w:sz w:val="24"/>
        </w:rPr>
        <w:t>☑</w:t>
      </w:r>
      <w:r>
        <w:rPr>
          <w:rFonts w:hint="eastAsia" w:asciiTheme="minorEastAsia" w:hAnsiTheme="minorEastAsia" w:eastAsiaTheme="minorEastAsia"/>
          <w:sz w:val="24"/>
        </w:rPr>
        <w:t>　②　奨学金償還支援（□　該当なし）</w:t>
      </w:r>
    </w:p>
    <w:tbl>
      <w:tblPr>
        <w:tblStyle w:val="21"/>
        <w:tblW w:w="0" w:type="auto"/>
        <w:jc w:val="left"/>
        <w:tblInd w:w="108" w:type="dxa"/>
        <w:tblLayout w:type="fixed"/>
        <w:tblLook w:firstRow="1" w:lastRow="0" w:firstColumn="1" w:lastColumn="0" w:noHBand="0" w:noVBand="1" w:val="04A0"/>
      </w:tblPr>
      <w:tblGrid>
        <w:gridCol w:w="2880"/>
        <w:gridCol w:w="5940"/>
      </w:tblGrid>
      <w:tr>
        <w:trPr>
          <w:trHeight w:val="611" w:hRule="atLeast"/>
        </w:trPr>
        <w:tc>
          <w:tcPr>
            <w:tcW w:w="2880" w:type="dxa"/>
            <w:vAlign w:val="center"/>
          </w:tcPr>
          <w:p>
            <w:pPr>
              <w:pStyle w:val="0"/>
              <w:wordWrap w:val="0"/>
              <w:jc w:val="center"/>
              <w:rPr>
                <w:rFonts w:hint="eastAsia" w:asciiTheme="minorEastAsia" w:hAnsiTheme="minorEastAsia" w:eastAsiaTheme="minorEastAsia"/>
                <w:sz w:val="24"/>
              </w:rPr>
            </w:pPr>
            <w:r>
              <w:rPr>
                <w:rFonts w:hint="eastAsia" w:asciiTheme="minorEastAsia" w:hAnsiTheme="minorEastAsia" w:eastAsiaTheme="minorEastAsia"/>
                <w:sz w:val="24"/>
              </w:rPr>
              <w:t>奨学金の名称</w:t>
            </w:r>
          </w:p>
        </w:tc>
        <w:tc>
          <w:tcPr>
            <w:tcW w:w="5940" w:type="dxa"/>
            <w:vAlign w:val="center"/>
          </w:tcPr>
          <w:p>
            <w:pPr>
              <w:pStyle w:val="0"/>
              <w:spacing w:line="240" w:lineRule="exact"/>
              <w:rPr>
                <w:rFonts w:hint="eastAsia" w:asciiTheme="minorEastAsia" w:hAnsiTheme="minorEastAsia" w:eastAsiaTheme="minorEastAsia"/>
                <w:b w:val="1"/>
                <w:color w:val="FF0000"/>
                <w:sz w:val="24"/>
              </w:rPr>
            </w:pPr>
            <w:r>
              <w:rPr>
                <w:rFonts w:hint="eastAsia" w:asciiTheme="minorEastAsia" w:hAnsiTheme="minorEastAsia" w:eastAsiaTheme="minorEastAsia"/>
                <w:b w:val="1"/>
                <w:color w:val="FF0000"/>
                <w:sz w:val="24"/>
              </w:rPr>
              <w:t>第一種学資貸与金（独立行政法人日本学生支援機構）</w:t>
            </w:r>
          </w:p>
          <w:p>
            <w:pPr>
              <w:pStyle w:val="0"/>
              <w:spacing w:line="240" w:lineRule="exact"/>
              <w:rPr>
                <w:rFonts w:hint="eastAsia" w:asciiTheme="minorEastAsia" w:hAnsiTheme="minorEastAsia" w:eastAsiaTheme="minorEastAsia"/>
                <w:color w:val="FF0000"/>
                <w:sz w:val="24"/>
              </w:rPr>
            </w:pPr>
            <w:r>
              <w:rPr>
                <w:rFonts w:hint="eastAsia" w:asciiTheme="minorEastAsia" w:hAnsiTheme="minorEastAsia" w:eastAsiaTheme="minorEastAsia"/>
                <w:b w:val="1"/>
                <w:color w:val="FF0000"/>
                <w:sz w:val="24"/>
              </w:rPr>
              <w:t>東かがわ市奨学金　など</w:t>
            </w:r>
          </w:p>
        </w:tc>
      </w:tr>
      <w:tr>
        <w:trPr>
          <w:trHeight w:val="611" w:hRule="atLeast"/>
        </w:trPr>
        <w:tc>
          <w:tcPr>
            <w:tcW w:w="2880" w:type="dxa"/>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奨学金の返済期間</w:t>
            </w:r>
          </w:p>
        </w:tc>
        <w:tc>
          <w:tcPr>
            <w:tcW w:w="5940" w:type="dxa"/>
            <w:vAlign w:val="center"/>
          </w:tcPr>
          <w:p>
            <w:pPr>
              <w:pStyle w:val="0"/>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color w:val="FF0000"/>
                <w:sz w:val="24"/>
              </w:rPr>
              <w:t>令和４</w:t>
            </w:r>
            <w:r>
              <w:rPr>
                <w:rFonts w:hint="eastAsia" w:asciiTheme="minorEastAsia" w:hAnsiTheme="minorEastAsia" w:eastAsiaTheme="minorEastAsia"/>
                <w:sz w:val="24"/>
              </w:rPr>
              <w:t>年</w:t>
            </w:r>
            <w:r>
              <w:rPr>
                <w:rFonts w:hint="eastAsia" w:asciiTheme="minorEastAsia" w:hAnsiTheme="minorEastAsia" w:eastAsiaTheme="minorEastAsia"/>
                <w:color w:val="FF0000"/>
                <w:sz w:val="24"/>
              </w:rPr>
              <w:t>１０</w:t>
            </w:r>
            <w:r>
              <w:rPr>
                <w:rFonts w:hint="eastAsia" w:asciiTheme="minorEastAsia" w:hAnsiTheme="minorEastAsia" w:eastAsiaTheme="minorEastAsia"/>
                <w:sz w:val="24"/>
              </w:rPr>
              <w:t>月　～　</w:t>
            </w:r>
            <w:r>
              <w:rPr>
                <w:rFonts w:hint="eastAsia" w:asciiTheme="minorEastAsia" w:hAnsiTheme="minorEastAsia" w:eastAsiaTheme="minorEastAsia"/>
                <w:color w:val="FF0000"/>
                <w:sz w:val="24"/>
              </w:rPr>
              <w:t>令和１９</w:t>
            </w:r>
            <w:r>
              <w:rPr>
                <w:rFonts w:hint="eastAsia" w:asciiTheme="minorEastAsia" w:hAnsiTheme="minorEastAsia" w:eastAsiaTheme="minorEastAsia"/>
                <w:sz w:val="24"/>
              </w:rPr>
              <w:t>年</w:t>
            </w:r>
            <w:r>
              <w:rPr>
                <w:rFonts w:hint="eastAsia" w:asciiTheme="minorEastAsia" w:hAnsiTheme="minorEastAsia" w:eastAsiaTheme="minorEastAsia"/>
                <w:color w:val="FF0000"/>
                <w:sz w:val="24"/>
              </w:rPr>
              <w:t>９</w:t>
            </w:r>
            <w:r>
              <w:rPr>
                <w:rFonts w:hint="eastAsia" w:asciiTheme="minorEastAsia" w:hAnsiTheme="minorEastAsia" w:eastAsiaTheme="minorEastAsia"/>
                <w:sz w:val="24"/>
              </w:rPr>
              <w:t>月</w:t>
            </w:r>
          </w:p>
        </w:tc>
      </w:tr>
      <w:tr>
        <w:trPr>
          <w:trHeight w:val="611" w:hRule="atLeast"/>
        </w:trPr>
        <w:tc>
          <w:tcPr>
            <w:tcW w:w="2880" w:type="dxa"/>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助成金算定期間</w:t>
            </w:r>
          </w:p>
        </w:tc>
        <w:tc>
          <w:tcPr>
            <w:tcW w:w="5940" w:type="dxa"/>
            <w:vAlign w:val="center"/>
          </w:tcPr>
          <w:p>
            <w:pPr>
              <w:pStyle w:val="0"/>
              <w:ind w:leftChars="0" w:firstLine="0" w:firstLineChars="0"/>
              <w:rPr>
                <w:rFonts w:hint="eastAsia" w:asciiTheme="minorEastAsia" w:hAnsiTheme="minorEastAsia" w:eastAsiaTheme="minorEastAsia"/>
                <w:sz w:val="24"/>
              </w:rPr>
            </w:pPr>
            <w:r>
              <w:rPr>
                <w:rFonts w:hint="eastAsia" w:asciiTheme="minorEastAsia" w:hAnsiTheme="minorEastAsia" w:eastAsiaTheme="minorEastAsia"/>
                <w:color w:val="FF0000"/>
                <w:sz w:val="24"/>
              </w:rPr>
              <w:t>令和４</w:t>
            </w:r>
            <w:r>
              <w:rPr>
                <w:rFonts w:hint="eastAsia" w:asciiTheme="minorEastAsia" w:hAnsiTheme="minorEastAsia" w:eastAsiaTheme="minorEastAsia"/>
                <w:sz w:val="24"/>
              </w:rPr>
              <w:t>年</w:t>
            </w:r>
            <w:r>
              <w:rPr>
                <w:rFonts w:hint="eastAsia" w:asciiTheme="minorEastAsia" w:hAnsiTheme="minorEastAsia" w:eastAsiaTheme="minorEastAsia"/>
                <w:color w:val="FF0000"/>
                <w:sz w:val="24"/>
              </w:rPr>
              <w:t>１０</w:t>
            </w:r>
            <w:r>
              <w:rPr>
                <w:rFonts w:hint="eastAsia" w:asciiTheme="minorEastAsia" w:hAnsiTheme="minorEastAsia" w:eastAsiaTheme="minorEastAsia"/>
                <w:sz w:val="24"/>
              </w:rPr>
              <w:t>月　～　</w:t>
            </w:r>
            <w:r>
              <w:rPr>
                <w:rFonts w:hint="eastAsia" w:asciiTheme="minorEastAsia" w:hAnsiTheme="minorEastAsia" w:eastAsiaTheme="minorEastAsia"/>
                <w:color w:val="FF0000"/>
                <w:sz w:val="24"/>
              </w:rPr>
              <w:t>令和　５</w:t>
            </w:r>
            <w:r>
              <w:rPr>
                <w:rFonts w:hint="eastAsia" w:asciiTheme="minorEastAsia" w:hAnsiTheme="minorEastAsia" w:eastAsiaTheme="minorEastAsia"/>
                <w:sz w:val="24"/>
              </w:rPr>
              <w:t>年</w:t>
            </w:r>
            <w:r>
              <w:rPr>
                <w:rFonts w:hint="eastAsia" w:asciiTheme="minorEastAsia" w:hAnsiTheme="minorEastAsia" w:eastAsiaTheme="minorEastAsia"/>
                <w:color w:val="FF0000"/>
                <w:sz w:val="24"/>
              </w:rPr>
              <w:t>　３</w:t>
            </w:r>
            <w:r>
              <w:rPr>
                <w:rFonts w:hint="eastAsia" w:asciiTheme="minorEastAsia" w:hAnsiTheme="minorEastAsia" w:eastAsiaTheme="minorEastAsia"/>
                <w:sz w:val="24"/>
              </w:rPr>
              <w:t>月（申請年度分）</w:t>
            </w:r>
          </w:p>
        </w:tc>
      </w:tr>
      <w:tr>
        <w:trPr>
          <w:trHeight w:val="611" w:hRule="atLeast"/>
        </w:trPr>
        <w:tc>
          <w:tcPr>
            <w:tcW w:w="2880" w:type="dxa"/>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助成申請区分</w:t>
            </w:r>
          </w:p>
        </w:tc>
        <w:tc>
          <w:tcPr>
            <w:tcW w:w="5940" w:type="dxa"/>
            <w:vAlign w:val="center"/>
          </w:tcPr>
          <w:p>
            <w:pPr>
              <w:pStyle w:val="0"/>
              <w:ind w:firstLine="223" w:firstLineChars="100"/>
              <w:rPr>
                <w:rFonts w:hint="eastAsia"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　第１回　　□　第２回　　□　第３回　</w:t>
            </w:r>
          </w:p>
          <w:p>
            <w:pPr>
              <w:pStyle w:val="0"/>
              <w:ind w:firstLine="223" w:firstLineChars="100"/>
              <w:rPr>
                <w:rFonts w:hint="eastAsia" w:asciiTheme="minorEastAsia" w:hAnsiTheme="minorEastAsia" w:eastAsiaTheme="minorEastAsia"/>
                <w:color w:val="FF0000"/>
                <w:sz w:val="20"/>
              </w:rPr>
            </w:pPr>
            <w:r>
              <w:rPr>
                <w:rFonts w:hint="eastAsia" w:asciiTheme="minorEastAsia" w:hAnsiTheme="minorEastAsia" w:eastAsiaTheme="minorEastAsia"/>
                <w:sz w:val="24"/>
              </w:rPr>
              <w:t>□　第４回　</w:t>
            </w:r>
            <w:r>
              <w:rPr>
                <w:rFonts w:hint="eastAsia" w:asciiTheme="minorEastAsia" w:hAnsiTheme="minorEastAsia" w:eastAsiaTheme="minorEastAsia"/>
                <w:color w:val="FF0000"/>
                <w:sz w:val="20"/>
              </w:rPr>
              <w:t>←※第１回が</w:t>
            </w:r>
            <w:r>
              <w:rPr>
                <w:rFonts w:hint="eastAsia" w:asciiTheme="minorEastAsia" w:hAnsiTheme="minorEastAsia" w:eastAsiaTheme="minorEastAsia"/>
                <w:color w:val="FF0000"/>
                <w:sz w:val="20"/>
              </w:rPr>
              <w:t>12</w:t>
            </w:r>
            <w:r>
              <w:rPr>
                <w:rFonts w:hint="eastAsia" w:asciiTheme="minorEastAsia" w:hAnsiTheme="minorEastAsia" w:eastAsiaTheme="minorEastAsia"/>
                <w:color w:val="FF0000"/>
                <w:sz w:val="20"/>
              </w:rPr>
              <w:t>カ月に満たない場合使用</w:t>
            </w:r>
          </w:p>
        </w:tc>
      </w:tr>
      <w:tr>
        <w:trPr>
          <w:trHeight w:val="1982" w:hRule="atLeast"/>
        </w:trPr>
        <w:tc>
          <w:tcPr>
            <w:tcW w:w="2880" w:type="dxa"/>
            <w:vMerge w:val="restart"/>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対象奨学金返済額</w:t>
            </w:r>
          </w:p>
        </w:tc>
        <w:tc>
          <w:tcPr>
            <w:tcW w:w="59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after="142" w:afterLines="50" w:afterAutospacing="0"/>
              <w:ind w:left="386" w:leftChars="100" w:hanging="193" w:hangingChars="100"/>
              <w:rPr>
                <w:rFonts w:hint="eastAsia" w:asciiTheme="minorEastAsia" w:hAnsiTheme="minorEastAsia" w:eastAsiaTheme="minorEastAsia"/>
              </w:rPr>
            </w:pPr>
            <w:r>
              <w:rPr>
                <w:rFonts w:hint="eastAsia" w:asciiTheme="minorEastAsia" w:hAnsiTheme="minorEastAsia" w:eastAsiaTheme="minorEastAsia"/>
              </w:rPr>
              <w:t>年額　</w:t>
            </w:r>
            <w:r>
              <w:rPr>
                <w:rFonts w:hint="eastAsia" w:asciiTheme="minorEastAsia" w:hAnsiTheme="minorEastAsia" w:eastAsiaTheme="minorEastAsia"/>
                <w:color w:val="FF0000"/>
              </w:rPr>
              <w:t>８１，０００</w:t>
            </w:r>
            <w:r>
              <w:rPr>
                <w:rFonts w:hint="eastAsia" w:asciiTheme="minorEastAsia" w:hAnsiTheme="minorEastAsia" w:eastAsiaTheme="minorEastAsia"/>
              </w:rPr>
              <w:t>円</w:t>
            </w:r>
          </w:p>
          <w:p>
            <w:pPr>
              <w:pStyle w:val="0"/>
              <w:spacing w:after="142" w:afterLines="50" w:afterAutospacing="0"/>
              <w:ind w:left="386" w:hanging="386" w:hangingChars="200"/>
              <w:rPr>
                <w:rFonts w:hint="eastAsia" w:asciiTheme="minorEastAsia" w:hAnsiTheme="minorEastAsia" w:eastAsiaTheme="minorEastAsia"/>
              </w:rPr>
            </w:pPr>
            <w:r>
              <w:rPr>
                <w:rFonts w:hint="eastAsia" w:asciiTheme="minorEastAsia" w:hAnsiTheme="minorEastAsia" w:eastAsiaTheme="minorEastAsia"/>
              </w:rPr>
              <w:t>（月額　</w:t>
            </w:r>
            <w:r>
              <w:rPr>
                <w:rFonts w:hint="eastAsia" w:asciiTheme="minorEastAsia" w:hAnsiTheme="minorEastAsia" w:eastAsiaTheme="minorEastAsia"/>
                <w:color w:val="FF0000"/>
              </w:rPr>
              <w:t>１３，５００</w:t>
            </w:r>
            <w:r>
              <w:rPr>
                <w:rFonts w:hint="eastAsia" w:asciiTheme="minorEastAsia" w:hAnsiTheme="minorEastAsia" w:eastAsiaTheme="minorEastAsia"/>
              </w:rPr>
              <w:t>円×</w:t>
            </w:r>
            <w:r>
              <w:rPr>
                <w:rFonts w:hint="eastAsia" w:asciiTheme="minorEastAsia" w:hAnsiTheme="minorEastAsia" w:eastAsiaTheme="minorEastAsia"/>
                <w:color w:val="FF0000"/>
              </w:rPr>
              <w:t>６</w:t>
            </w:r>
            <w:r>
              <w:rPr>
                <w:rFonts w:hint="eastAsia" w:asciiTheme="minorEastAsia" w:hAnsiTheme="minorEastAsia" w:eastAsiaTheme="minorEastAsia"/>
              </w:rPr>
              <w:t>月　＝　月額合計</w:t>
            </w:r>
            <w:r>
              <w:rPr>
                <w:rFonts w:hint="eastAsia" w:asciiTheme="minorEastAsia" w:hAnsiTheme="minorEastAsia" w:eastAsiaTheme="minorEastAsia"/>
                <w:color w:val="FF0000"/>
              </w:rPr>
              <w:t>８１，０００</w:t>
            </w:r>
            <w:r>
              <w:rPr>
                <w:rFonts w:hint="eastAsia" w:asciiTheme="minorEastAsia" w:hAnsiTheme="minorEastAsia" w:eastAsiaTheme="minorEastAsia"/>
              </w:rPr>
              <w:t>円）</w:t>
            </w:r>
          </w:p>
          <w:p>
            <w:pPr>
              <w:pStyle w:val="0"/>
              <w:spacing w:after="142" w:afterLines="50" w:afterAutospacing="0"/>
              <w:ind w:left="386" w:hanging="386" w:hangingChars="200"/>
              <w:rPr>
                <w:rFonts w:hint="eastAsia" w:asciiTheme="minorEastAsia" w:hAnsiTheme="minorEastAsia" w:eastAsiaTheme="minorEastAsia"/>
              </w:rPr>
            </w:pPr>
            <w:r>
              <w:rPr>
                <w:rFonts w:hint="eastAsia" w:asciiTheme="minorEastAsia" w:hAnsiTheme="minorEastAsia" w:eastAsiaTheme="minorEastAsia"/>
              </w:rPr>
              <w:t>（換算月額　　　　　　　　円）（※）</w:t>
            </w:r>
          </w:p>
        </w:tc>
      </w:tr>
      <w:tr>
        <w:trPr>
          <w:trHeight w:val="694" w:hRule="atLeast"/>
        </w:trPr>
        <w:tc>
          <w:tcPr>
            <w:tcW w:w="28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助成金の額</w:t>
            </w:r>
          </w:p>
        </w:tc>
        <w:tc>
          <w:tcPr>
            <w:tcW w:w="5940"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　金　　　</w:t>
            </w:r>
            <w:r>
              <w:rPr>
                <w:rFonts w:hint="eastAsia" w:asciiTheme="minorEastAsia" w:hAnsiTheme="minorEastAsia" w:eastAsiaTheme="minorEastAsia"/>
                <w:color w:val="FF0000"/>
                <w:sz w:val="24"/>
              </w:rPr>
              <w:t>６０，０００</w:t>
            </w:r>
            <w:r>
              <w:rPr>
                <w:rFonts w:hint="eastAsia" w:asciiTheme="minorEastAsia" w:hAnsiTheme="minorEastAsia" w:eastAsiaTheme="minorEastAsia"/>
                <w:sz w:val="24"/>
              </w:rPr>
              <w:t>円（上限は</w:t>
            </w:r>
            <w:r>
              <w:rPr>
                <w:rFonts w:hint="eastAsia" w:asciiTheme="minorEastAsia" w:hAnsiTheme="minorEastAsia" w:eastAsiaTheme="minorEastAsia"/>
                <w:sz w:val="24"/>
              </w:rPr>
              <w:t>12</w:t>
            </w:r>
            <w:r>
              <w:rPr>
                <w:rFonts w:hint="eastAsia" w:asciiTheme="minorEastAsia" w:hAnsiTheme="minorEastAsia" w:eastAsiaTheme="minorEastAsia"/>
                <w:sz w:val="24"/>
              </w:rPr>
              <w:t>万円）</w:t>
            </w:r>
          </w:p>
        </w:tc>
      </w:tr>
    </w:tbl>
    <w:p>
      <w:pPr>
        <w:pStyle w:val="0"/>
        <w:rPr>
          <w:rFonts w:hint="default"/>
          <w:sz w:val="20"/>
        </w:rPr>
      </w:pPr>
      <w:r>
        <w:rPr>
          <w:rFonts w:hint="eastAsia"/>
          <w:sz w:val="20"/>
        </w:rPr>
        <w:t>※償還開始月、半年賦等償還方法の違いは、交付要綱第</w:t>
      </w:r>
      <w:r>
        <w:rPr>
          <w:rFonts w:hint="eastAsia"/>
          <w:sz w:val="20"/>
        </w:rPr>
        <w:t>5</w:t>
      </w:r>
      <w:r>
        <w:rPr>
          <w:rFonts w:hint="eastAsia"/>
          <w:sz w:val="20"/>
        </w:rPr>
        <w:t>条第</w:t>
      </w:r>
      <w:r>
        <w:rPr>
          <w:rFonts w:hint="eastAsia"/>
          <w:sz w:val="20"/>
        </w:rPr>
        <w:t>2</w:t>
      </w:r>
      <w:r>
        <w:rPr>
          <w:rFonts w:hint="eastAsia"/>
          <w:sz w:val="20"/>
        </w:rPr>
        <w:t>号ｳの規定により、月額換算した額とする。</w:t>
      </w:r>
    </w:p>
    <w:p>
      <w:pPr>
        <w:pStyle w:val="0"/>
        <w:rPr>
          <w:rFonts w:hint="default"/>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3585210</wp:posOffset>
                </wp:positionH>
                <wp:positionV relativeFrom="paragraph">
                  <wp:posOffset>71755</wp:posOffset>
                </wp:positionV>
                <wp:extent cx="2567940" cy="339090"/>
                <wp:effectExtent l="146050" t="376555" r="29845" b="10795"/>
                <wp:wrapNone/>
                <wp:docPr id="1036" name="吹き出し: 四角形 7"/>
                <a:graphic xmlns:a="http://schemas.openxmlformats.org/drawingml/2006/main">
                  <a:graphicData uri="http://schemas.microsoft.com/office/word/2010/wordprocessingShape">
                    <wps:wsp>
                      <wps:cNvPr id="1036" name="吹き出し: 四角形 7"/>
                      <wps:cNvSpPr/>
                      <wps:spPr>
                        <a:xfrm>
                          <a:off x="0" y="0"/>
                          <a:ext cx="2567940" cy="339090"/>
                        </a:xfrm>
                        <a:prstGeom prst="wedgeRectCallout">
                          <a:avLst>
                            <a:gd name="adj1" fmla="val -55662"/>
                            <a:gd name="adj2" fmla="val -160854"/>
                          </a:avLst>
                        </a:prstGeom>
                        <a:solidFill>
                          <a:sysClr val="window" lastClr="FFFFFF"/>
                        </a:solidFill>
                        <a:ln w="25400" cap="flat" cmpd="sng" algn="ctr">
                          <a:solidFill>
                            <a:srgbClr val="FF0000"/>
                          </a:solidFill>
                          <a:prstDash val="solid"/>
                        </a:ln>
                        <a:effectLst/>
                      </wps:spPr>
                      <wps:txbx>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sz w:val="20"/>
                              </w:rPr>
                              <w:t>このケースの場合、月</w:t>
                            </w:r>
                            <w:r>
                              <w:rPr>
                                <w:rFonts w:hint="eastAsia" w:asciiTheme="minorEastAsia" w:hAnsiTheme="minorEastAsia" w:eastAsiaTheme="minorEastAsia"/>
                                <w:color w:val="FF0000"/>
                                <w:sz w:val="20"/>
                              </w:rPr>
                              <w:t>1</w:t>
                            </w:r>
                            <w:r>
                              <w:rPr>
                                <w:rFonts w:hint="eastAsia" w:asciiTheme="minorEastAsia" w:hAnsiTheme="minorEastAsia" w:eastAsiaTheme="minorEastAsia"/>
                                <w:color w:val="FF0000"/>
                                <w:sz w:val="20"/>
                              </w:rPr>
                              <w:t>万円の上限×６月分</w:t>
                            </w:r>
                          </w:p>
                        </w:txbxContent>
                      </wps:txbx>
                      <wps:bodyPr rot="0" vertOverflow="overflow" horzOverflow="overflow" wrap="square" numCol="1" spcCol="0" rtlCol="0" fromWordArt="0" anchor="ctr" anchorCtr="0" forceAA="0" compatLnSpc="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style="mso-position-vertical-relative:text;z-index:2;mso-wrap-distance-left:9pt;width:202.2pt;height:26.7pt;mso-position-horizontal-relative:text;position:absolute;margin-left:282.3pt;margin-top:5.65pt;mso-wrap-distance-bottom:0pt;mso-wrap-distance-right:9pt;mso-wrap-distance-top:0pt;v-text-anchor:middle;" o:spid="_x0000_s1036" o:allowincell="t" o:allowoverlap="t" filled="t" fillcolor="#ffffff" stroked="t" strokecolor="#ff0000" strokeweight="2pt" o:spt="61" type="#_x0000_t61" adj="-1223,-23944">
                <v:fill/>
                <v:stroke linestyle="single" endcap="flat" dashstyle="solid" filltype="solid"/>
                <v:textbox style="layout-flow:horizontal;">
                  <w:txbxContent>
                    <w:p>
                      <w:pPr>
                        <w:pStyle w:val="0"/>
                        <w:jc w:val="center"/>
                        <w:rPr>
                          <w:rFonts w:hint="eastAsia" w:asciiTheme="minorEastAsia" w:hAnsiTheme="minorEastAsia" w:eastAsiaTheme="minorEastAsia"/>
                          <w:color w:val="FF0000"/>
                        </w:rPr>
                      </w:pPr>
                      <w:r>
                        <w:rPr>
                          <w:rFonts w:hint="eastAsia" w:asciiTheme="minorEastAsia" w:hAnsiTheme="minorEastAsia" w:eastAsiaTheme="minorEastAsia"/>
                          <w:color w:val="FF0000"/>
                          <w:sz w:val="20"/>
                        </w:rPr>
                        <w:t>このケースの場合、月</w:t>
                      </w:r>
                      <w:r>
                        <w:rPr>
                          <w:rFonts w:hint="eastAsia" w:asciiTheme="minorEastAsia" w:hAnsiTheme="minorEastAsia" w:eastAsiaTheme="minorEastAsia"/>
                          <w:color w:val="FF0000"/>
                          <w:sz w:val="20"/>
                        </w:rPr>
                        <w:t>1</w:t>
                      </w:r>
                      <w:r>
                        <w:rPr>
                          <w:rFonts w:hint="eastAsia" w:asciiTheme="minorEastAsia" w:hAnsiTheme="minorEastAsia" w:eastAsiaTheme="minorEastAsia"/>
                          <w:color w:val="FF0000"/>
                          <w:sz w:val="20"/>
                        </w:rPr>
                        <w:t>万円の上限×６月分</w:t>
                      </w:r>
                    </w:p>
                  </w:txbxContent>
                </v:textbox>
                <v:imagedata o:title=""/>
                <w10:wrap type="none" anchorx="text" anchory="text"/>
              </v:shape>
            </w:pict>
          </mc:Fallback>
        </mc:AlternateContent>
      </w:r>
    </w:p>
    <w:tbl>
      <w:tblPr>
        <w:tblStyle w:val="21"/>
        <w:tblpPr w:leftFromText="0" w:rightFromText="0" w:topFromText="0" w:bottomFromText="0" w:vertAnchor="text" w:horzAnchor="margin" w:tblpX="275" w:tblpY="638"/>
        <w:tblOverlap w:val="never"/>
        <w:tblW w:w="0" w:type="auto"/>
        <w:tblLayout w:type="fixed"/>
        <w:tblLook w:firstRow="1" w:lastRow="0" w:firstColumn="1" w:lastColumn="0" w:noHBand="0" w:noVBand="1" w:val="04A0"/>
      </w:tblPr>
      <w:tblGrid>
        <w:gridCol w:w="872"/>
        <w:gridCol w:w="872"/>
        <w:gridCol w:w="872"/>
        <w:gridCol w:w="872"/>
        <w:gridCol w:w="872"/>
        <w:gridCol w:w="872"/>
        <w:gridCol w:w="872"/>
        <w:gridCol w:w="872"/>
        <w:gridCol w:w="872"/>
        <w:gridCol w:w="872"/>
      </w:tblGrid>
      <w:tr>
        <w:trPr>
          <w:trHeight w:val="682" w:hRule="atLeast"/>
        </w:trPr>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添付</w:t>
            </w:r>
          </w:p>
          <w:p>
            <w:pPr>
              <w:pStyle w:val="0"/>
              <w:jc w:val="center"/>
              <w:rPr>
                <w:rFonts w:hint="default"/>
              </w:rPr>
            </w:pPr>
            <w:r>
              <w:rPr>
                <w:rFonts w:hint="eastAsia"/>
              </w:rPr>
              <w:t>書類</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要件</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可</w:t>
            </w:r>
          </w:p>
          <w:p>
            <w:pPr>
              <w:pStyle w:val="0"/>
              <w:jc w:val="center"/>
              <w:rPr>
                <w:rFonts w:hint="default"/>
              </w:rPr>
            </w:pPr>
          </w:p>
          <w:p>
            <w:pPr>
              <w:pStyle w:val="0"/>
              <w:jc w:val="center"/>
              <w:rPr>
                <w:rFonts w:hint="default"/>
              </w:rPr>
            </w:pPr>
            <w:r>
              <w:rPr>
                <w:rFonts w:hint="eastAsia"/>
              </w:rPr>
              <w:t>否</w:t>
            </w: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r>
              <w:rPr>
                <w:rFonts w:hint="eastAsia"/>
              </w:rPr>
              <w:t>交付</w:t>
            </w:r>
          </w:p>
          <w:p>
            <w:pPr>
              <w:pStyle w:val="0"/>
              <w:jc w:val="center"/>
              <w:rPr>
                <w:rFonts w:hint="default"/>
              </w:rPr>
            </w:pPr>
            <w:r>
              <w:rPr>
                <w:rFonts w:hint="eastAsia"/>
              </w:rPr>
              <w:t>確認</w:t>
            </w: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可</w:t>
            </w:r>
          </w:p>
          <w:p>
            <w:pPr>
              <w:pStyle w:val="0"/>
              <w:jc w:val="center"/>
              <w:rPr>
                <w:rFonts w:hint="default"/>
              </w:rPr>
            </w:pPr>
          </w:p>
          <w:p>
            <w:pPr>
              <w:pStyle w:val="0"/>
              <w:jc w:val="center"/>
              <w:rPr>
                <w:rFonts w:hint="default"/>
              </w:rPr>
            </w:pPr>
            <w:r>
              <w:rPr>
                <w:rFonts w:hint="eastAsia"/>
              </w:rPr>
              <w:t>否</w:t>
            </w: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rPr>
            </w:pPr>
          </w:p>
        </w:tc>
        <w:tc>
          <w:tcPr>
            <w:tcW w:w="87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r>
    </w:tbl>
    <w:p>
      <w:pPr>
        <w:pStyle w:val="0"/>
        <w:rPr>
          <w:rFonts w:hint="default"/>
        </w:rPr>
      </w:pPr>
      <w:r>
        <w:rPr>
          <w:rFonts w:hint="eastAsia"/>
        </w:rPr>
        <w:t>【市確認欄】</w:t>
      </w:r>
      <w:r>
        <w:rPr>
          <w:rFonts w:hint="eastAsia"/>
        </w:rPr>
        <w:t xml:space="preserve"> </w:t>
      </w:r>
      <w:r>
        <w:rPr>
          <w:rFonts w:hint="default"/>
        </w:rPr>
        <w:t xml:space="preserve">      </w:t>
      </w:r>
      <w:r>
        <w:rPr>
          <w:rFonts w:hint="eastAsia"/>
        </w:rPr>
        <w:t>　　　　　　　　　　</w:t>
      </w:r>
      <w:r>
        <w:rPr>
          <w:rFonts w:hint="default"/>
        </w:rPr>
        <w:t xml:space="preserve"> </w:t>
      </w:r>
      <w:r>
        <w:rPr>
          <w:rFonts w:hint="default" w:ascii="ＭＳ ゴシック" w:hAnsi="ＭＳ ゴシック" w:eastAsia="ＭＳ ゴシック"/>
          <w:color w:val="FF0000"/>
        </w:rPr>
        <w:t xml:space="preserve"> </w:t>
      </w:r>
      <w:r>
        <w:rPr>
          <w:rFonts w:hint="eastAsia" w:ascii="ＭＳ ゴシック" w:hAnsi="ＭＳ ゴシック" w:eastAsia="ＭＳ ゴシック"/>
          <w:color w:val="FF0000"/>
        </w:rPr>
        <w:t>↓記入不要です</w:t>
      </w:r>
    </w:p>
    <w:p>
      <w:pPr>
        <w:pStyle w:val="0"/>
        <w:rPr>
          <w:rFonts w:hint="default"/>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2845435</wp:posOffset>
                </wp:positionH>
                <wp:positionV relativeFrom="paragraph">
                  <wp:posOffset>-2718435</wp:posOffset>
                </wp:positionV>
                <wp:extent cx="68580" cy="5759450"/>
                <wp:effectExtent l="635" t="635" r="29845" b="10795"/>
                <wp:wrapNone/>
                <wp:docPr id="1037" name="左中かっこ 15"/>
                <a:graphic xmlns:a="http://schemas.openxmlformats.org/drawingml/2006/main">
                  <a:graphicData uri="http://schemas.microsoft.com/office/word/2010/wordprocessingShape">
                    <wps:wsp>
                      <wps:cNvPr id="1037" name="左中かっこ 15"/>
                      <wps:cNvSpPr/>
                      <wps:spPr>
                        <a:xfrm rot="5400000">
                          <a:off x="0" y="0"/>
                          <a:ext cx="68580" cy="5759450"/>
                        </a:xfrm>
                        <a:prstGeom prst="leftBrace">
                          <a:avLst/>
                        </a:prstGeom>
                        <a:noFill/>
                        <a:ln w="9525" cap="flat" cmpd="sng" algn="ctr">
                          <a:solidFill>
                            <a:srgbClr val="FF0000"/>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5" style="rotation:90;mso-position-vertical-relative:text;z-index:13;mso-wrap-distance-left:9pt;width:5.4pt;height:453.5pt;mso-position-horizontal-relative:text;position:absolute;margin-left:224.05pt;margin-top:-214.05pt;mso-wrap-distance-bottom:0pt;mso-wrap-distance-right:9pt;mso-wrap-distance-top:0pt;" o:spid="_x0000_s1037" o:allowincell="t" o:allowoverlap="t" filled="f" stroked="t" strokecolor="#ff0000" strokeweight="0.75pt" o:spt="87" type="#_x0000_t87" adj="1800,10800">
                <v:fill/>
                <v:stroke linestyle="single" endcap="flat" dashstyle="solid" filltype="solid"/>
                <v:textbox style="layout-flow:horizontal;"/>
                <v:imagedata o:title=""/>
                <w10:wrap type="none" anchorx="text" anchory="text"/>
              </v:shape>
            </w:pict>
          </mc:Fallback>
        </mc:AlternateContent>
      </w:r>
    </w:p>
    <w:p>
      <w:pPr>
        <w:pStyle w:val="0"/>
        <w:jc w:val="left"/>
        <w:rPr>
          <w:rFonts w:hint="default"/>
        </w:rPr>
      </w:pPr>
    </w:p>
    <w:sectPr>
      <w:pgSz w:w="11906" w:h="16838"/>
      <w:pgMar w:top="1701" w:right="1417" w:bottom="1701" w:left="1417" w:header="851" w:footer="992" w:gutter="0"/>
      <w:cols w:space="720"/>
      <w:textDirection w:val="lrTb"/>
      <w:docGrid w:type="linesAndChars" w:linePitch="285"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192"/>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1931</TotalTime>
  <Pages>6</Pages>
  <Words>7</Words>
  <Characters>2690</Characters>
  <Application>JUST Note</Application>
  <Lines>470</Lines>
  <Paragraphs>176</Paragraphs>
  <Company>東かがわ市</Company>
  <CharactersWithSpaces>3312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uc00320</dc:creator>
  <cp:lastModifiedBy>Administrator</cp:lastModifiedBy>
  <cp:lastPrinted>2022-04-14T06:06:34Z</cp:lastPrinted>
  <dcterms:created xsi:type="dcterms:W3CDTF">2022-01-26T01:32:00Z</dcterms:created>
  <dcterms:modified xsi:type="dcterms:W3CDTF">2026-02-26T00:40:16Z</dcterms:modified>
  <cp:revision>10</cp:revision>
</cp:coreProperties>
</file>