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32"/>
        </w:rPr>
        <w:t>法　人　市　民　税　証　明　請　求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72"/>
          <w:sz w:val="24"/>
          <w:fitText w:val="2160" w:id="1"/>
        </w:rPr>
        <w:t>東かがわ市</w:t>
      </w:r>
      <w:r>
        <w:rPr>
          <w:rFonts w:hint="eastAsia"/>
          <w:sz w:val="24"/>
          <w:fitText w:val="216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560" w:lineRule="exact"/>
        <w:ind w:left="0" w:leftChars="0"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請求者　</w:t>
      </w:r>
      <w:r>
        <w:rPr>
          <w:rFonts w:hint="eastAsia"/>
          <w:spacing w:val="30"/>
          <w:sz w:val="24"/>
          <w:fitText w:val="1440" w:id="2"/>
        </w:rPr>
        <w:t>事業所在</w:t>
      </w:r>
      <w:r>
        <w:rPr>
          <w:rFonts w:hint="eastAsia"/>
          <w:sz w:val="24"/>
          <w:fitText w:val="1440" w:id="2"/>
        </w:rPr>
        <w:t>地</w:t>
      </w:r>
    </w:p>
    <w:p>
      <w:pPr>
        <w:pStyle w:val="0"/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商号及び名称　　　　　　　　　　　　　　　　　印</w:t>
      </w:r>
    </w:p>
    <w:p>
      <w:pPr>
        <w:pStyle w:val="0"/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代表者職氏名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日現在の下記内容の法人市民税について、証明願います。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東かがわ市法人市民税を滞納していないこと。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東かがわ市法人市民税の滞納処分を受けたことがないこと。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東かがわ市法人市民税を未申告であること。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東かがわ市法人市民税台帳に記載がないこと。</w:t>
      </w:r>
    </w:p>
    <w:p>
      <w:pPr>
        <w:pStyle w:val="0"/>
        <w:rPr>
          <w:rFonts w:hint="eastAsia"/>
          <w:sz w:val="24"/>
          <w:u w:val="dash" w:color="auto"/>
        </w:rPr>
      </w:pPr>
      <w:r>
        <w:rPr>
          <w:rFonts w:hint="eastAsia"/>
          <w:sz w:val="24"/>
          <w:u w:val="dash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  <w:u w:val="dash" w:color="auto"/>
        </w:rPr>
      </w:pPr>
    </w:p>
    <w:p>
      <w:pPr>
        <w:pStyle w:val="0"/>
        <w:jc w:val="center"/>
        <w:rPr>
          <w:rFonts w:hint="eastAsia"/>
          <w:sz w:val="24"/>
          <w:u w:val="dash" w:color="auto"/>
        </w:rPr>
      </w:pPr>
      <w:r>
        <w:rPr>
          <w:rFonts w:hint="eastAsia"/>
          <w:sz w:val="40"/>
          <w:u w:val="none" w:color="auto"/>
        </w:rPr>
        <w:t>証　　　明　　　書</w:t>
      </w:r>
    </w:p>
    <w:p>
      <w:pPr>
        <w:pStyle w:val="0"/>
        <w:rPr>
          <w:rFonts w:hint="eastAsia"/>
          <w:sz w:val="24"/>
          <w:u w:val="dash" w:color="auto"/>
        </w:rPr>
      </w:pPr>
    </w:p>
    <w:p>
      <w:pPr>
        <w:pStyle w:val="0"/>
        <w:rPr>
          <w:rFonts w:hint="eastAsia"/>
          <w:sz w:val="24"/>
          <w:u w:val="dash" w:color="auto"/>
        </w:rPr>
      </w:pPr>
      <w:r>
        <w:rPr>
          <w:rFonts w:hint="eastAsia"/>
          <w:sz w:val="24"/>
          <w:u w:val="none" w:color="auto"/>
        </w:rPr>
        <w:t>上記請求について、相違ないことを証明します。</w:t>
      </w:r>
    </w:p>
    <w:p>
      <w:pPr>
        <w:pStyle w:val="0"/>
        <w:rPr>
          <w:rFonts w:hint="eastAsia"/>
          <w:sz w:val="24"/>
          <w:u w:val="dash" w:color="auto"/>
        </w:rPr>
      </w:pPr>
    </w:p>
    <w:p>
      <w:pPr>
        <w:pStyle w:val="0"/>
        <w:ind w:firstLine="960" w:firstLineChars="400"/>
        <w:rPr>
          <w:rFonts w:hint="eastAsia"/>
          <w:sz w:val="24"/>
          <w:u w:val="dash" w:color="auto"/>
        </w:rPr>
      </w:pPr>
      <w:r>
        <w:rPr>
          <w:rFonts w:hint="eastAsia"/>
          <w:sz w:val="24"/>
          <w:u w:val="none" w:color="auto"/>
        </w:rPr>
        <w:t>第　　　　　　　　号</w:t>
      </w:r>
    </w:p>
    <w:p>
      <w:pPr>
        <w:pStyle w:val="0"/>
        <w:rPr>
          <w:rFonts w:hint="eastAsia"/>
          <w:sz w:val="24"/>
          <w:u w:val="dash" w:color="auto"/>
        </w:rPr>
      </w:pPr>
    </w:p>
    <w:p>
      <w:pPr>
        <w:pStyle w:val="0"/>
        <w:ind w:firstLine="960" w:firstLineChars="400"/>
        <w:rPr>
          <w:rFonts w:hint="eastAsia"/>
          <w:sz w:val="24"/>
          <w:u w:val="dash" w:color="auto"/>
        </w:rPr>
      </w:pPr>
      <w:r>
        <w:rPr>
          <w:rFonts w:hint="eastAsia"/>
          <w:sz w:val="24"/>
          <w:u w:val="none" w:color="auto"/>
        </w:rPr>
        <w:t>令和　　年　　月　　日</w:t>
      </w:r>
    </w:p>
    <w:p>
      <w:pPr>
        <w:pStyle w:val="0"/>
        <w:rPr>
          <w:rFonts w:hint="eastAsia"/>
          <w:sz w:val="24"/>
          <w:u w:val="dash" w:color="auto"/>
        </w:rPr>
      </w:pPr>
    </w:p>
    <w:p>
      <w:pPr>
        <w:pStyle w:val="0"/>
        <w:ind w:firstLine="2880" w:firstLineChars="1200"/>
        <w:rPr>
          <w:rFonts w:hint="eastAsia"/>
          <w:sz w:val="24"/>
          <w:u w:val="dash" w:color="auto"/>
        </w:rPr>
      </w:pPr>
      <w:r>
        <w:rPr>
          <w:rFonts w:hint="eastAsia"/>
          <w:sz w:val="24"/>
          <w:u w:val="none" w:color="auto"/>
        </w:rPr>
        <w:t>香川県東かがわ市長　上　村　一　郎</w:t>
      </w:r>
    </w:p>
    <w:sectPr>
      <w:pgSz w:w="11906" w:h="16838"/>
      <w:pgMar w:top="1417" w:right="1134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ompany>東かがわ市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平岡 智樹</dc:creator>
  <cp:lastModifiedBy>平岡 智樹</cp:lastModifiedBy>
  <cp:lastPrinted>2019-06-12T02:11:17Z</cp:lastPrinted>
  <dcterms:created xsi:type="dcterms:W3CDTF">2020-01-29T05:24:00Z</dcterms:created>
  <dcterms:modified xsi:type="dcterms:W3CDTF">2020-01-29T05:24:58Z</dcterms:modified>
  <cp:revision>15</cp:revision>
</cp:coreProperties>
</file>