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（様式第</w:t>
      </w:r>
      <w:r>
        <w:rPr>
          <w:rFonts w:hint="eastAsia" w:ascii="游明朝" w:hAnsi="游明朝" w:eastAsia="游明朝"/>
          <w:sz w:val="22"/>
        </w:rPr>
        <w:t>6</w:t>
      </w:r>
      <w:r>
        <w:rPr>
          <w:rFonts w:hint="eastAsia" w:ascii="游明朝" w:hAnsi="游明朝" w:eastAsia="游明朝"/>
          <w:sz w:val="22"/>
        </w:rPr>
        <w:t>号）</w:t>
      </w:r>
    </w:p>
    <w:p>
      <w:pPr>
        <w:pStyle w:val="0"/>
        <w:adjustRightInd w:val="0"/>
        <w:snapToGrid w:val="0"/>
        <w:jc w:val="righ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令和　年　月　日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jc w:val="center"/>
        <w:rPr>
          <w:rFonts w:hint="default" w:ascii="游明朝" w:hAnsi="游明朝" w:eastAsia="游明朝"/>
          <w:sz w:val="28"/>
        </w:rPr>
      </w:pPr>
      <w:r>
        <w:rPr>
          <w:rFonts w:hint="eastAsia" w:ascii="游明朝" w:hAnsi="游明朝" w:eastAsia="游明朝"/>
          <w:sz w:val="28"/>
        </w:rPr>
        <w:t>質　　疑　　書</w:t>
      </w:r>
    </w:p>
    <w:p>
      <w:pPr>
        <w:pStyle w:val="0"/>
        <w:wordWrap w:val="0"/>
        <w:adjustRightInd w:val="0"/>
        <w:snapToGrid w:val="0"/>
        <w:ind w:right="88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ind w:right="220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kern w:val="0"/>
          <w:sz w:val="22"/>
        </w:rPr>
        <w:t>東かがわ市長　上村</w:t>
      </w:r>
      <w:r>
        <w:rPr>
          <w:rFonts w:hint="eastAsia" w:ascii="游明朝" w:hAnsi="游明朝" w:eastAsia="游明朝"/>
          <w:kern w:val="0"/>
          <w:sz w:val="22"/>
        </w:rPr>
        <w:t xml:space="preserve"> </w:t>
      </w:r>
      <w:r>
        <w:rPr>
          <w:rFonts w:hint="eastAsia" w:ascii="游明朝" w:hAnsi="游明朝" w:eastAsia="游明朝"/>
          <w:kern w:val="0"/>
          <w:sz w:val="22"/>
        </w:rPr>
        <w:t>一郎</w:t>
      </w:r>
      <w:r>
        <w:rPr>
          <w:rFonts w:hint="eastAsia" w:ascii="游明朝" w:hAnsi="游明朝" w:eastAsia="游明朝"/>
          <w:sz w:val="22"/>
        </w:rPr>
        <w:t>　様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ind w:left="3360" w:firstLine="840"/>
        <w:rPr>
          <w:rFonts w:hint="default" w:ascii="游明朝" w:hAnsi="游明朝" w:eastAsia="游明朝"/>
          <w:sz w:val="22"/>
        </w:rPr>
      </w:pPr>
      <w:bookmarkStart w:id="0" w:name="_Hlk511902603"/>
      <w:r>
        <w:rPr>
          <w:rFonts w:hint="eastAsia" w:ascii="游明朝" w:hAnsi="游明朝" w:eastAsia="游明朝"/>
          <w:sz w:val="22"/>
        </w:rPr>
        <w:t>（質問者）</w:t>
      </w:r>
    </w:p>
    <w:p>
      <w:pPr>
        <w:pStyle w:val="0"/>
        <w:adjustRightInd w:val="0"/>
        <w:snapToGrid w:val="0"/>
        <w:ind w:left="3360" w:firstLine="840"/>
        <w:rPr>
          <w:rFonts w:hint="default" w:ascii="游明朝" w:hAnsi="游明朝" w:eastAsia="游明朝"/>
          <w:sz w:val="22"/>
        </w:rPr>
      </w:pPr>
      <w:bookmarkEnd w:id="0"/>
      <w:r>
        <w:rPr>
          <w:rFonts w:hint="eastAsia" w:ascii="游明朝" w:hAnsi="游明朝" w:eastAsia="游明朝"/>
          <w:spacing w:val="27"/>
          <w:kern w:val="0"/>
          <w:sz w:val="22"/>
          <w:fitText w:val="1320" w:id="1"/>
        </w:rPr>
        <w:t>所　在　</w:t>
      </w:r>
      <w:r>
        <w:rPr>
          <w:rFonts w:hint="eastAsia" w:ascii="游明朝" w:hAnsi="游明朝" w:eastAsia="游明朝"/>
          <w:spacing w:val="2"/>
          <w:kern w:val="0"/>
          <w:sz w:val="22"/>
          <w:fitText w:val="1320" w:id="1"/>
        </w:rPr>
        <w:t>地</w:t>
      </w:r>
    </w:p>
    <w:p>
      <w:pPr>
        <w:pStyle w:val="0"/>
        <w:adjustRightInd w:val="0"/>
        <w:snapToGrid w:val="0"/>
        <w:ind w:left="3360" w:firstLine="840"/>
        <w:jc w:val="both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kern w:val="0"/>
          <w:sz w:val="22"/>
        </w:rPr>
        <w:t>商号又は名称</w:t>
      </w:r>
    </w:p>
    <w:p>
      <w:pPr>
        <w:pStyle w:val="0"/>
        <w:adjustRightInd w:val="0"/>
        <w:snapToGrid w:val="0"/>
        <w:ind w:left="3360" w:firstLine="84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kern w:val="0"/>
          <w:sz w:val="22"/>
        </w:rPr>
        <w:t>代表者職氏</w:t>
      </w:r>
      <w:bookmarkStart w:id="1" w:name="_GoBack"/>
      <w:bookmarkEnd w:id="1"/>
      <w:r>
        <w:rPr>
          <w:rFonts w:hint="eastAsia" w:ascii="游明朝" w:hAnsi="游明朝" w:eastAsia="游明朝"/>
          <w:kern w:val="0"/>
          <w:sz w:val="22"/>
        </w:rPr>
        <w:t>名　　　　</w:t>
      </w:r>
      <w:r>
        <w:rPr>
          <w:rFonts w:hint="eastAsia" w:ascii="游明朝" w:hAnsi="游明朝" w:eastAsia="游明朝"/>
          <w:sz w:val="22"/>
        </w:rPr>
        <w:t>　　　　　　　　　　印　　　　　　　　　　　　　　　　　　　　　　　　　　　　　　　　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東かがわ市児童家庭相談管理システム導入委託業務について、下記のとおり質疑します。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jc w:val="center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記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tbl>
      <w:tblPr>
        <w:tblStyle w:val="11"/>
        <w:tblW w:w="882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45"/>
        <w:gridCol w:w="2430"/>
        <w:gridCol w:w="5745"/>
      </w:tblGrid>
      <w:tr>
        <w:trPr>
          <w:trHeight w:val="366" w:hRule="atLeast"/>
        </w:trPr>
        <w:tc>
          <w:tcPr>
            <w:tcW w:w="645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No.</w:t>
            </w:r>
          </w:p>
        </w:tc>
        <w:tc>
          <w:tcPr>
            <w:tcW w:w="2430" w:type="dxa"/>
            <w:vAlign w:val="top"/>
          </w:tcPr>
          <w:p>
            <w:pPr>
              <w:pStyle w:val="0"/>
              <w:adjustRightInd w:val="0"/>
              <w:snapToGrid w:val="0"/>
              <w:ind w:firstLine="660" w:firstLineChars="300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項　　目</w:t>
            </w:r>
          </w:p>
        </w:tc>
        <w:tc>
          <w:tcPr>
            <w:tcW w:w="5745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　　　　　　　　質　疑　内　容</w:t>
            </w:r>
          </w:p>
        </w:tc>
      </w:tr>
      <w:tr>
        <w:trPr>
          <w:trHeight w:val="1320" w:hRule="atLeast"/>
        </w:trPr>
        <w:tc>
          <w:tcPr>
            <w:tcW w:w="645" w:type="dxa"/>
            <w:vAlign w:val="top"/>
          </w:tcPr>
          <w:p>
            <w:pPr>
              <w:pStyle w:val="0"/>
              <w:adjustRightInd w:val="0"/>
              <w:snapToGrid w:val="0"/>
              <w:ind w:left="-24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adjustRightInd w:val="0"/>
              <w:snapToGrid w:val="0"/>
              <w:ind w:left="-24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adjustRightInd w:val="0"/>
              <w:snapToGrid w:val="0"/>
              <w:ind w:left="-24" w:firstLine="110" w:firstLineChars="50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１</w:t>
            </w:r>
          </w:p>
          <w:p>
            <w:pPr>
              <w:pStyle w:val="0"/>
              <w:adjustRightInd w:val="0"/>
              <w:snapToGrid w:val="0"/>
              <w:ind w:left="-24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adjustRightInd w:val="0"/>
              <w:snapToGrid w:val="0"/>
              <w:ind w:left="-24"/>
              <w:rPr>
                <w:rFonts w:hint="default" w:ascii="游明朝" w:hAnsi="游明朝" w:eastAsia="游明朝"/>
                <w:sz w:val="22"/>
              </w:rPr>
            </w:pPr>
          </w:p>
        </w:tc>
        <w:tc>
          <w:tcPr>
            <w:tcW w:w="243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游明朝" w:hAnsi="游明朝" w:eastAsia="游明朝"/>
                <w:sz w:val="22"/>
              </w:rPr>
            </w:pPr>
          </w:p>
        </w:tc>
        <w:tc>
          <w:tcPr>
            <w:tcW w:w="5745" w:type="dxa"/>
            <w:vAlign w:val="top"/>
          </w:tcPr>
          <w:p>
            <w:pPr>
              <w:pStyle w:val="0"/>
              <w:widowControl w:val="1"/>
              <w:adjustRightInd w:val="0"/>
              <w:snapToGrid w:val="0"/>
              <w:jc w:val="left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adjustRightInd w:val="0"/>
              <w:snapToGrid w:val="0"/>
              <w:ind w:left="-24"/>
              <w:rPr>
                <w:rFonts w:hint="default" w:ascii="游明朝" w:hAnsi="游明朝" w:eastAsia="游明朝"/>
                <w:sz w:val="22"/>
              </w:rPr>
            </w:pPr>
          </w:p>
        </w:tc>
      </w:tr>
      <w:tr>
        <w:trPr>
          <w:trHeight w:val="1365" w:hRule="atLeast"/>
        </w:trPr>
        <w:tc>
          <w:tcPr>
            <w:tcW w:w="645" w:type="dxa"/>
            <w:vAlign w:val="top"/>
          </w:tcPr>
          <w:p>
            <w:pPr>
              <w:pStyle w:val="0"/>
              <w:adjustRightInd w:val="0"/>
              <w:snapToGrid w:val="0"/>
              <w:ind w:left="-24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adjustRightInd w:val="0"/>
              <w:snapToGrid w:val="0"/>
              <w:ind w:left="-24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adjustRightInd w:val="0"/>
              <w:snapToGrid w:val="0"/>
              <w:ind w:left="-24" w:firstLine="110" w:firstLineChars="50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２</w:t>
            </w:r>
          </w:p>
          <w:p>
            <w:pPr>
              <w:pStyle w:val="0"/>
              <w:adjustRightInd w:val="0"/>
              <w:snapToGrid w:val="0"/>
              <w:ind w:left="-24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adjustRightInd w:val="0"/>
              <w:snapToGrid w:val="0"/>
              <w:ind w:left="-24"/>
              <w:rPr>
                <w:rFonts w:hint="default" w:ascii="游明朝" w:hAnsi="游明朝" w:eastAsia="游明朝"/>
                <w:sz w:val="22"/>
              </w:rPr>
            </w:pPr>
          </w:p>
        </w:tc>
        <w:tc>
          <w:tcPr>
            <w:tcW w:w="2430" w:type="dxa"/>
            <w:vAlign w:val="top"/>
          </w:tcPr>
          <w:p>
            <w:pPr>
              <w:pStyle w:val="0"/>
              <w:adjustRightInd w:val="0"/>
              <w:snapToGrid w:val="0"/>
              <w:ind w:left="-24"/>
              <w:rPr>
                <w:rFonts w:hint="default" w:ascii="游明朝" w:hAnsi="游明朝" w:eastAsia="游明朝"/>
                <w:sz w:val="22"/>
              </w:rPr>
            </w:pPr>
          </w:p>
        </w:tc>
        <w:tc>
          <w:tcPr>
            <w:tcW w:w="5745" w:type="dxa"/>
            <w:vAlign w:val="top"/>
          </w:tcPr>
          <w:p>
            <w:pPr>
              <w:pStyle w:val="0"/>
              <w:adjustRightInd w:val="0"/>
              <w:snapToGrid w:val="0"/>
              <w:ind w:left="-24"/>
              <w:rPr>
                <w:rFonts w:hint="default" w:ascii="游明朝" w:hAnsi="游明朝" w:eastAsia="游明朝"/>
                <w:sz w:val="22"/>
              </w:rPr>
            </w:pPr>
          </w:p>
        </w:tc>
      </w:tr>
      <w:tr>
        <w:trPr>
          <w:trHeight w:val="1710" w:hRule="atLeast"/>
        </w:trPr>
        <w:tc>
          <w:tcPr>
            <w:tcW w:w="645" w:type="dxa"/>
            <w:vAlign w:val="top"/>
          </w:tcPr>
          <w:p>
            <w:pPr>
              <w:pStyle w:val="0"/>
              <w:adjustRightInd w:val="0"/>
              <w:snapToGrid w:val="0"/>
              <w:ind w:left="-24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adjustRightInd w:val="0"/>
              <w:snapToGrid w:val="0"/>
              <w:ind w:left="-24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adjustRightInd w:val="0"/>
              <w:snapToGrid w:val="0"/>
              <w:ind w:left="-24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sz w:val="22"/>
              </w:rPr>
              <w:t>３</w:t>
            </w:r>
          </w:p>
          <w:p>
            <w:pPr>
              <w:pStyle w:val="0"/>
              <w:adjustRightInd w:val="0"/>
              <w:snapToGrid w:val="0"/>
              <w:ind w:left="-24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adjustRightInd w:val="0"/>
              <w:snapToGrid w:val="0"/>
              <w:ind w:left="-24"/>
              <w:rPr>
                <w:rFonts w:hint="default" w:ascii="游明朝" w:hAnsi="游明朝" w:eastAsia="游明朝"/>
                <w:sz w:val="22"/>
              </w:rPr>
            </w:pPr>
          </w:p>
        </w:tc>
        <w:tc>
          <w:tcPr>
            <w:tcW w:w="2430" w:type="dxa"/>
            <w:vAlign w:val="top"/>
          </w:tcPr>
          <w:p>
            <w:pPr>
              <w:pStyle w:val="0"/>
              <w:adjustRightInd w:val="0"/>
              <w:snapToGrid w:val="0"/>
              <w:ind w:left="-24"/>
              <w:rPr>
                <w:rFonts w:hint="default" w:ascii="游明朝" w:hAnsi="游明朝" w:eastAsia="游明朝"/>
                <w:sz w:val="22"/>
              </w:rPr>
            </w:pPr>
          </w:p>
        </w:tc>
        <w:tc>
          <w:tcPr>
            <w:tcW w:w="5745" w:type="dxa"/>
            <w:vAlign w:val="top"/>
          </w:tcPr>
          <w:p>
            <w:pPr>
              <w:pStyle w:val="0"/>
              <w:adjustRightInd w:val="0"/>
              <w:snapToGrid w:val="0"/>
              <w:ind w:left="-24"/>
              <w:rPr>
                <w:rFonts w:hint="default" w:ascii="游明朝" w:hAnsi="游明朝" w:eastAsia="游明朝"/>
                <w:sz w:val="22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※必要に応じて追記すること。その際、番号は通し番号とする。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</Words>
  <Characters>124</Characters>
  <Application>JUST Note</Application>
  <Lines>43</Lines>
  <Paragraphs>17</Paragraphs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増井　直美</cp:lastModifiedBy>
  <cp:lastPrinted>2025-06-12T00:34:09Z</cp:lastPrinted>
  <dcterms:created xsi:type="dcterms:W3CDTF">2018-02-27T06:51:00Z</dcterms:created>
  <dcterms:modified xsi:type="dcterms:W3CDTF">2025-06-12T00:34:14Z</dcterms:modified>
  <cp:revision>2</cp:revision>
</cp:coreProperties>
</file>