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様式第</w:t>
      </w:r>
      <w:r>
        <w:rPr>
          <w:rFonts w:hint="eastAsia" w:ascii="ＭＳ 明朝" w:hAnsi="ＭＳ 明朝" w:eastAsia="ＭＳ 明朝"/>
          <w:kern w:val="0"/>
          <w:sz w:val="22"/>
        </w:rPr>
        <w:t>5</w:t>
      </w:r>
      <w:r>
        <w:rPr>
          <w:rFonts w:hint="eastAsia" w:ascii="ＭＳ 明朝" w:hAnsi="ＭＳ 明朝" w:eastAsia="ＭＳ 明朝"/>
          <w:kern w:val="0"/>
          <w:sz w:val="22"/>
        </w:rPr>
        <w:t>号（第</w:t>
      </w:r>
      <w:r>
        <w:rPr>
          <w:rFonts w:hint="eastAsia" w:ascii="ＭＳ 明朝" w:hAnsi="ＭＳ 明朝" w:eastAsia="ＭＳ 明朝"/>
          <w:kern w:val="0"/>
          <w:sz w:val="22"/>
        </w:rPr>
        <w:t>7</w:t>
      </w:r>
      <w:r>
        <w:rPr>
          <w:rFonts w:hint="eastAsia" w:ascii="ＭＳ 明朝" w:hAnsi="ＭＳ 明朝" w:eastAsia="ＭＳ 明朝"/>
          <w:kern w:val="0"/>
          <w:sz w:val="22"/>
        </w:rPr>
        <w:t>条関係）</w:t>
      </w:r>
    </w:p>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autoSpaceDE w:val="0"/>
        <w:autoSpaceDN w:val="0"/>
        <w:ind w:firstLine="220" w:firstLineChars="100"/>
        <w:rPr>
          <w:rFonts w:hint="default" w:ascii="ＭＳ 明朝" w:hAnsi="ＭＳ 明朝" w:eastAsia="ＭＳ 明朝"/>
          <w:sz w:val="22"/>
        </w:rPr>
      </w:pPr>
      <w:r>
        <w:rPr>
          <w:rFonts w:hint="eastAsia" w:ascii="ＭＳ 明朝" w:hAnsi="ＭＳ 明朝" w:eastAsia="ＭＳ 明朝"/>
          <w:sz w:val="22"/>
        </w:rPr>
        <w:t>東かがわ市長　　宛</w:t>
      </w:r>
    </w:p>
    <w:p>
      <w:pPr>
        <w:pStyle w:val="0"/>
        <w:autoSpaceDE w:val="0"/>
        <w:autoSpaceDN w:val="0"/>
        <w:ind w:firstLine="220" w:firstLineChars="100"/>
        <w:rPr>
          <w:rFonts w:hint="default" w:ascii="ＭＳ 明朝" w:hAnsi="ＭＳ 明朝" w:eastAsia="ＭＳ 明朝"/>
          <w:sz w:val="22"/>
        </w:rPr>
      </w:pPr>
      <w:r>
        <w:rPr>
          <w:rFonts w:hint="eastAsia" w:ascii="ＭＳ 明朝" w:hAnsi="ＭＳ 明朝" w:eastAsia="ＭＳ 明朝"/>
          <w:sz w:val="22"/>
        </w:rPr>
        <w:t>　　　　　　　　　　　（交付決定者）　住所</w:t>
      </w:r>
    </w:p>
    <w:p>
      <w:pPr>
        <w:pStyle w:val="0"/>
        <w:autoSpaceDE w:val="0"/>
        <w:autoSpaceDN w:val="0"/>
        <w:ind w:firstLine="220" w:firstLineChars="100"/>
        <w:rPr>
          <w:rFonts w:hint="default" w:ascii="ＭＳ 明朝" w:hAnsi="ＭＳ 明朝" w:eastAsia="ＭＳ 明朝"/>
          <w:sz w:val="22"/>
        </w:rPr>
      </w:pPr>
      <w:r>
        <w:rPr>
          <w:rFonts w:hint="eastAsia" w:ascii="ＭＳ 明朝" w:hAnsi="ＭＳ 明朝" w:eastAsia="ＭＳ 明朝"/>
          <w:sz w:val="22"/>
        </w:rPr>
        <w:t>　　　　　　　　　　　　　　　　　　　氏名　　　　　　　　　　　　　　　印</w:t>
      </w:r>
    </w:p>
    <w:p>
      <w:pPr>
        <w:pStyle w:val="0"/>
        <w:autoSpaceDE w:val="0"/>
        <w:autoSpaceDN w:val="0"/>
        <w:ind w:firstLine="220" w:firstLineChars="100"/>
        <w:rPr>
          <w:rFonts w:hint="default" w:ascii="ＭＳ 明朝" w:hAnsi="ＭＳ 明朝" w:eastAsia="ＭＳ 明朝"/>
          <w:sz w:val="22"/>
        </w:rPr>
      </w:pPr>
      <w:r>
        <w:rPr>
          <w:rFonts w:hint="eastAsia" w:ascii="ＭＳ 明朝" w:hAnsi="ＭＳ 明朝" w:eastAsia="ＭＳ 明朝"/>
          <w:sz w:val="22"/>
        </w:rPr>
        <w:t>　　　　　　　　　　　　　　　　　　　電話番号</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　　東かがわ市結婚新生活支援事業補助金交付請求書</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　</w:t>
      </w:r>
      <w:bookmarkStart w:id="0" w:name="_GoBack"/>
      <w:bookmarkEnd w:id="0"/>
      <w:r>
        <w:rPr>
          <w:rFonts w:hint="eastAsia" w:ascii="ＭＳ 明朝" w:hAnsi="ＭＳ 明朝" w:eastAsia="ＭＳ 明朝"/>
          <w:kern w:val="0"/>
          <w:sz w:val="22"/>
        </w:rPr>
        <w:t>　　年　　月　　日付けで交付決定通知のあった東かがわ市結婚新生活支援事業補助金について、東かがわ市結婚新生活支援事業補助金交付要綱第</w:t>
      </w:r>
      <w:r>
        <w:rPr>
          <w:rFonts w:hint="eastAsia" w:ascii="ＭＳ 明朝" w:hAnsi="ＭＳ 明朝" w:eastAsia="ＭＳ 明朝"/>
          <w:kern w:val="0"/>
          <w:sz w:val="22"/>
        </w:rPr>
        <w:t>7</w:t>
      </w:r>
      <w:r>
        <w:rPr>
          <w:rFonts w:hint="eastAsia" w:ascii="ＭＳ 明朝" w:hAnsi="ＭＳ 明朝" w:eastAsia="ＭＳ 明朝"/>
          <w:kern w:val="0"/>
          <w:sz w:val="22"/>
        </w:rPr>
        <w:t>条の規定に基づき、次のとおり請求します。</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15"/>
        <w:rPr>
          <w:rFonts w:hint="default"/>
          <w:color w:val="auto"/>
          <w:sz w:val="21"/>
        </w:rPr>
      </w:pPr>
    </w:p>
    <w:p>
      <w:pPr>
        <w:pStyle w:val="15"/>
        <w:rPr>
          <w:rFonts w:hint="default"/>
          <w:color w:val="auto"/>
          <w:sz w:val="21"/>
        </w:rPr>
      </w:pPr>
      <w:r>
        <w:rPr>
          <w:rFonts w:hint="eastAsia"/>
          <w:color w:val="auto"/>
          <w:sz w:val="21"/>
        </w:rPr>
        <w:t>１　請求金額　　　　　　　　　　　　　　　　　　円</w:t>
      </w:r>
    </w:p>
    <w:p>
      <w:pPr>
        <w:pStyle w:val="15"/>
        <w:rPr>
          <w:rFonts w:hint="default"/>
          <w:color w:val="auto"/>
          <w:sz w:val="21"/>
        </w:rPr>
      </w:pPr>
    </w:p>
    <w:p>
      <w:pPr>
        <w:pStyle w:val="15"/>
        <w:rPr>
          <w:rFonts w:hint="default"/>
          <w:color w:val="auto"/>
          <w:sz w:val="21"/>
        </w:rPr>
      </w:pPr>
      <w:r>
        <w:rPr>
          <w:rFonts w:hint="eastAsia"/>
          <w:color w:val="auto"/>
          <w:sz w:val="21"/>
        </w:rPr>
        <w:t>２　指定金融機関</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47"/>
        <w:gridCol w:w="6513"/>
      </w:tblGrid>
      <w:tr>
        <w:trPr/>
        <w:tc>
          <w:tcPr>
            <w:tcW w:w="2547" w:type="dxa"/>
            <w:vAlign w:val="center"/>
          </w:tcPr>
          <w:p>
            <w:pPr>
              <w:pStyle w:val="15"/>
              <w:spacing w:line="276" w:lineRule="auto"/>
              <w:jc w:val="center"/>
              <w:rPr>
                <w:rFonts w:hint="default"/>
                <w:color w:val="auto"/>
                <w:kern w:val="2"/>
                <w:sz w:val="21"/>
              </w:rPr>
            </w:pPr>
            <w:r>
              <w:rPr>
                <w:rFonts w:hint="eastAsia"/>
                <w:color w:val="auto"/>
                <w:kern w:val="2"/>
                <w:sz w:val="21"/>
              </w:rPr>
              <w:t>金融機関名</w:t>
            </w:r>
          </w:p>
        </w:tc>
        <w:tc>
          <w:tcPr>
            <w:tcW w:w="6513" w:type="dxa"/>
            <w:vAlign w:val="top"/>
          </w:tcPr>
          <w:p>
            <w:pPr>
              <w:pStyle w:val="15"/>
              <w:spacing w:line="276" w:lineRule="auto"/>
              <w:ind w:firstLine="420" w:firstLineChars="200"/>
              <w:rPr>
                <w:rFonts w:hint="default"/>
                <w:color w:val="auto"/>
                <w:kern w:val="2"/>
                <w:sz w:val="21"/>
              </w:rPr>
            </w:pPr>
          </w:p>
          <w:p>
            <w:pPr>
              <w:pStyle w:val="15"/>
              <w:spacing w:line="276" w:lineRule="auto"/>
              <w:ind w:firstLine="420" w:firstLineChars="200"/>
              <w:rPr>
                <w:rFonts w:hint="default"/>
                <w:color w:val="auto"/>
                <w:kern w:val="2"/>
                <w:sz w:val="21"/>
              </w:rPr>
            </w:pPr>
          </w:p>
        </w:tc>
      </w:tr>
      <w:tr>
        <w:trPr/>
        <w:tc>
          <w:tcPr>
            <w:tcW w:w="2547" w:type="dxa"/>
            <w:vAlign w:val="center"/>
          </w:tcPr>
          <w:p>
            <w:pPr>
              <w:pStyle w:val="15"/>
              <w:spacing w:line="276" w:lineRule="auto"/>
              <w:jc w:val="center"/>
              <w:rPr>
                <w:rFonts w:hint="default"/>
                <w:color w:val="auto"/>
                <w:kern w:val="2"/>
                <w:sz w:val="21"/>
              </w:rPr>
            </w:pPr>
            <w:r>
              <w:rPr>
                <w:rFonts w:hint="eastAsia"/>
                <w:color w:val="auto"/>
                <w:kern w:val="2"/>
                <w:sz w:val="21"/>
              </w:rPr>
              <w:t>口座種別</w:t>
            </w:r>
          </w:p>
        </w:tc>
        <w:tc>
          <w:tcPr>
            <w:tcW w:w="6513" w:type="dxa"/>
            <w:vAlign w:val="center"/>
          </w:tcPr>
          <w:p>
            <w:pPr>
              <w:pStyle w:val="15"/>
              <w:spacing w:line="276" w:lineRule="auto"/>
              <w:jc w:val="center"/>
              <w:rPr>
                <w:rFonts w:hint="default"/>
                <w:color w:val="auto"/>
                <w:kern w:val="2"/>
                <w:sz w:val="21"/>
              </w:rPr>
            </w:pPr>
          </w:p>
          <w:p>
            <w:pPr>
              <w:pStyle w:val="15"/>
              <w:spacing w:line="276" w:lineRule="auto"/>
              <w:jc w:val="center"/>
              <w:rPr>
                <w:rFonts w:hint="default"/>
                <w:color w:val="auto"/>
                <w:kern w:val="2"/>
                <w:sz w:val="21"/>
              </w:rPr>
            </w:pPr>
          </w:p>
        </w:tc>
      </w:tr>
      <w:tr>
        <w:trPr/>
        <w:tc>
          <w:tcPr>
            <w:tcW w:w="2547" w:type="dxa"/>
            <w:vAlign w:val="center"/>
          </w:tcPr>
          <w:p>
            <w:pPr>
              <w:pStyle w:val="15"/>
              <w:spacing w:line="276" w:lineRule="auto"/>
              <w:jc w:val="center"/>
              <w:rPr>
                <w:rFonts w:hint="default"/>
                <w:color w:val="auto"/>
                <w:kern w:val="2"/>
                <w:sz w:val="21"/>
              </w:rPr>
            </w:pPr>
            <w:r>
              <w:rPr>
                <w:rFonts w:hint="eastAsia"/>
                <w:color w:val="auto"/>
                <w:kern w:val="2"/>
                <w:sz w:val="21"/>
              </w:rPr>
              <w:t>口座番号</w:t>
            </w:r>
          </w:p>
        </w:tc>
        <w:tc>
          <w:tcPr>
            <w:tcW w:w="6513" w:type="dxa"/>
            <w:vAlign w:val="top"/>
          </w:tcPr>
          <w:p>
            <w:pPr>
              <w:pStyle w:val="15"/>
              <w:spacing w:line="276" w:lineRule="auto"/>
              <w:rPr>
                <w:rFonts w:hint="default"/>
                <w:color w:val="auto"/>
                <w:kern w:val="2"/>
                <w:sz w:val="21"/>
              </w:rPr>
            </w:pPr>
            <w:r>
              <w:rPr>
                <w:rFonts w:hint="eastAsia"/>
                <w:color w:val="auto"/>
                <w:kern w:val="2"/>
                <w:sz w:val="21"/>
              </w:rPr>
              <w:t>　</w:t>
            </w:r>
          </w:p>
          <w:p>
            <w:pPr>
              <w:pStyle w:val="15"/>
              <w:spacing w:line="276" w:lineRule="auto"/>
              <w:rPr>
                <w:rFonts w:hint="default"/>
                <w:color w:val="auto"/>
                <w:kern w:val="2"/>
                <w:sz w:val="21"/>
              </w:rPr>
            </w:pPr>
          </w:p>
        </w:tc>
      </w:tr>
      <w:tr>
        <w:trPr/>
        <w:tc>
          <w:tcPr>
            <w:tcW w:w="2547" w:type="dxa"/>
            <w:vAlign w:val="center"/>
          </w:tcPr>
          <w:p>
            <w:pPr>
              <w:pStyle w:val="15"/>
              <w:spacing w:line="276" w:lineRule="auto"/>
              <w:jc w:val="center"/>
              <w:rPr>
                <w:rFonts w:hint="default"/>
                <w:color w:val="auto"/>
                <w:kern w:val="2"/>
                <w:sz w:val="21"/>
              </w:rPr>
            </w:pPr>
            <w:r>
              <w:rPr>
                <w:rFonts w:hint="eastAsia"/>
                <w:color w:val="auto"/>
                <w:kern w:val="2"/>
                <w:sz w:val="21"/>
              </w:rPr>
              <w:t>口座名義人</w:t>
            </w:r>
          </w:p>
        </w:tc>
        <w:tc>
          <w:tcPr>
            <w:tcW w:w="6513" w:type="dxa"/>
            <w:vAlign w:val="top"/>
          </w:tcPr>
          <w:p>
            <w:pPr>
              <w:pStyle w:val="15"/>
              <w:spacing w:line="276" w:lineRule="auto"/>
              <w:rPr>
                <w:rFonts w:hint="default"/>
                <w:color w:val="auto"/>
                <w:kern w:val="2"/>
                <w:sz w:val="21"/>
              </w:rPr>
            </w:pPr>
            <w:r>
              <w:rPr>
                <w:rFonts w:hint="eastAsia"/>
                <w:color w:val="auto"/>
                <w:kern w:val="2"/>
                <w:sz w:val="21"/>
              </w:rPr>
              <w:t>（フリガナ）</w:t>
            </w:r>
          </w:p>
          <w:p>
            <w:pPr>
              <w:pStyle w:val="15"/>
              <w:spacing w:line="276" w:lineRule="auto"/>
              <w:rPr>
                <w:rFonts w:hint="default"/>
                <w:color w:val="auto"/>
                <w:kern w:val="2"/>
                <w:sz w:val="21"/>
              </w:rPr>
            </w:pPr>
          </w:p>
          <w:p>
            <w:pPr>
              <w:pStyle w:val="15"/>
              <w:spacing w:line="276" w:lineRule="auto"/>
              <w:rPr>
                <w:rFonts w:hint="default"/>
                <w:color w:val="auto"/>
                <w:kern w:val="2"/>
                <w:sz w:val="21"/>
              </w:rPr>
            </w:pPr>
          </w:p>
        </w:tc>
      </w:tr>
    </w:tbl>
    <w:p>
      <w:pPr>
        <w:pStyle w:val="15"/>
        <w:spacing w:line="320" w:lineRule="exact"/>
        <w:rPr>
          <w:rFonts w:hint="default"/>
          <w:color w:val="auto"/>
          <w:sz w:val="21"/>
        </w:rPr>
      </w:pPr>
    </w:p>
    <w:p>
      <w:pPr>
        <w:pStyle w:val="0"/>
        <w:rPr>
          <w:rFonts w:hint="default" w:ascii="ＭＳ 明朝" w:hAnsi="ＭＳ 明朝" w:eastAsia="ＭＳ 明朝"/>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36</Words>
  <Characters>209</Characters>
  <Application>JUST Note</Application>
  <Lines>1</Lines>
  <Paragraphs>1</Paragraphs>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Administrator</cp:lastModifiedBy>
  <dcterms:created xsi:type="dcterms:W3CDTF">2020-02-21T04:40:00Z</dcterms:created>
  <dcterms:modified xsi:type="dcterms:W3CDTF">2021-01-27T09:55:48Z</dcterms:modified>
  <cp:revision>6</cp:revision>
</cp:coreProperties>
</file>