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pict>
          <v:shapetype id="_x0000_t202" coordsize="21600,21600" o:spt="202" path="m,l,21600r21600,l21600,xe">
            <v:stroke joinstyle="miter"/>
            <v:path gradientshapeok="t" o:connecttype="rect"/>
          </v:shapetype>
          <v:shape id="_x0000_s1026" style="mso-position-vertical-relative:text;z-index:5;width:244pt;height:27.55pt;mso-position-horizontal-relative:text;position:absolute;margin-left:253.9pt;margin-top:-51.1pt;" filled="f" stroked="f" o:spt="202" type="#_x0000_t202">
            <v:fill/>
            <v:stroke joinstyle="miter"/>
            <v:textbox style="layout-flow:horizontal;">
              <w:txbxContent>
                <w:p>
                  <w:pPr>
                    <w:pStyle w:val="0"/>
                    <w:rPr>
                      <w:rFonts w:hint="default"/>
                      <w:color w:val="FF0000"/>
                      <w:sz w:val="24"/>
                    </w:rPr>
                  </w:pPr>
                  <w:r>
                    <w:rPr>
                      <w:rFonts w:hint="eastAsia" w:ascii="AR P丸ゴシック体E" w:hAnsi="AR P丸ゴシック体E" w:eastAsia="AR P丸ゴシック体E"/>
                      <w:color w:val="FF0000"/>
                      <w:sz w:val="24"/>
                    </w:rPr>
                    <w:t>認知症サポーター養成講座を受講して、</w:t>
                  </w:r>
                </w:p>
              </w:txbxContent>
            </v:textbox>
            <v:imagedata o:title=""/>
            <w10:wrap type="none" anchorx="text" anchory="text"/>
          </v:shape>
        </w:pict>
      </w:r>
      <w:r>
        <w:rPr>
          <w:rFonts w:hint="defaul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style="mso-position-vertical-relative:text;z-index:18;width:380.35pt;height:49.75pt;mso-position-horizontal-relative:text;position:absolute;margin-left:54.5pt;margin-top:-23.6pt;" filled="t" fillcolor="#e46c0a [2409]" stroked="f" o:spt="136" type="#_x0000_t136">
            <v:fill opacity="65536f" color2="#ff9933"/>
            <v:shadow on="t" color="#c0c0c0" opacity="52429f"/>
            <v:textbox style="layout-flow:horizontal;"/>
            <v:textpath style="font-family:&quot;ＭＳ Ｐゴシック&quot;;v-text-kern:t;v-text-reverse:t;" on="t" fitshape="t" fitpath="t" trim="t" string="認知症サポーターになりませんか？"/>
            <v:imagedata o:title=""/>
            <o:lock v:ext="edit" text="t" shapetype="t"/>
            <w10:wrap type="none" anchorx="text" anchory="text"/>
          </v:shape>
        </w:pict>
      </w: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so-position-vertical-relative:text;z-index:4;width:212.55pt;height:29.35pt;mso-position-horizontal-relative:text;position:absolute;margin-left:46.85pt;margin-top:-70.75pt;" filled="f" stroked="t" o:spt="62" type="#_x0000_t62" adj="2027,29291">
            <v:fill/>
            <v:stroke joinstyle="miter"/>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r>
        <w:rPr>
          <w:rFonts w:hint="default"/>
        </w:rPr>
        <w:pict>
          <v:shapetype id="_x0000_t202" coordsize="21600,21600" o:spt="202" path="m,l,21600r21600,l21600,xe">
            <v:stroke joinstyle="miter"/>
            <v:path gradientshapeok="t" o:connecttype="rect"/>
          </v:shapetype>
          <v:shape id="_x0000_s1029" style="mso-position-vertical-relative:text;z-index:3;width:228pt;height:33.75pt;mso-position-horizontal-relative:text;position:absolute;margin-left:46.85pt;margin-top:-66.25pt;" filled="f" stroked="f" o:spt="202" type="#_x0000_t202">
            <v:fill/>
            <v:stroke joinstyle="miter"/>
            <v:textbox style="layout-flow:horizontal;">
              <w:txbxContent>
                <w:p>
                  <w:pPr>
                    <w:pStyle w:val="0"/>
                    <w:rPr>
                      <w:rFonts w:hint="default" w:ascii="HG創英角ｺﾞｼｯｸUB" w:hAnsi="HG創英角ｺﾞｼｯｸUB" w:eastAsia="HG創英角ｺﾞｼｯｸUB"/>
                      <w:sz w:val="22"/>
                    </w:rPr>
                  </w:pPr>
                  <w:r>
                    <w:rPr>
                      <w:rFonts w:hint="eastAsia" w:ascii="HG創英角ｺﾞｼｯｸUB" w:hAnsi="HG創英角ｺﾞｼｯｸUB" w:eastAsia="HG創英角ｺﾞｼｯｸUB"/>
                      <w:sz w:val="22"/>
                    </w:rPr>
                    <w:t>誰もが安心して住める地域をつくろう！</w:t>
                  </w:r>
                </w:p>
              </w:txbxContent>
            </v:textbox>
            <v:imagedata o:title=""/>
            <w10:wrap type="none" anchorx="text" anchory="text"/>
          </v:shape>
        </w:pict>
      </w: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0" style="mso-position-vertical-relative:text;z-index:13;width:87pt;height:86.2pt;mso-position-horizontal-relative:text;position:absolute;margin-left:-46.45pt;margin-top:-66.25pt;" alt="CASF8JU3.jpg" o:spid="_x0000_s1030" o:allowincell="t" filled="f" o:spt="75" type="#_x0000_t75">
            <v:fill o:title="CASF8JU3.jpg"/>
            <v:stroke joinstyle="miter"/>
            <v:imagedata o:title="CASF8JU3" r:id="rId5"/>
            <o:lock v:ext="edit" aspectratio="t"/>
            <w10:wrap type="none" anchorx="text" anchory="text"/>
          </v:shape>
        </w:pict>
      </w:r>
    </w:p>
    <w:p>
      <w:pPr>
        <w:pStyle w:val="0"/>
        <w:rPr>
          <w:rFonts w:hint="default"/>
        </w:rPr>
      </w:pPr>
      <w:r>
        <w:rPr>
          <w:rFonts w:hint="eastAsia"/>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1" style="mso-position-vertical-relative:text;z-index:-503316473;width:566.85pt;height:204.3pt;mso-position-horizontal-relative:text;position:absolute;margin-left:-74.25pt;margin-top:16.05pt;" o:allowincell="t" filled="t" fillcolor="#ffe69a" stroked="f" o:spt="65" type="#_x0000_t65">
            <v:fill opacity="65536f"/>
            <v:textbox style="layout-flow:horizontal;" inset="2.0637499999999998mm,0.24694444444444438mm,2.0637499999999998mm,0.24694444444444438mm"/>
            <v:imagedata o:title=""/>
            <w10:wrap type="none" anchorx="text" anchory="text"/>
          </v:shape>
        </w:pict>
      </w:r>
      <w:r>
        <w:rPr>
          <w:rFonts w:hint="eastAsia"/>
        </w:rPr>
        <w:pict>
          <v:shapetype id="_x0000_t202" coordsize="21600,21600" o:spt="202" path="m,l,21600r21600,l21600,xe">
            <v:stroke joinstyle="miter"/>
            <v:path gradientshapeok="t" o:connecttype="rect"/>
          </v:shapetype>
          <v:shape id="_x0000_s1032" style="mso-position-vertical-relative:text;z-index:6;width:555.6pt;height:212.5pt;mso-position-horizontal-relative:text;position:absolute;margin-left:-74.25pt;margin-top:16.05pt;" o:allowincell="t" filled="f" stroked="f" o:spt="202" type="#_x0000_t202">
            <v:fill/>
            <v:stroke joinstyle="miter"/>
            <v:textbox style="layout-flow:horizontal;">
              <w:txbxContent>
                <w:p>
                  <w:pPr>
                    <w:pStyle w:val="0"/>
                    <w:rPr>
                      <w:rFonts w:hint="eastAsia" w:ascii="UD デジタル 教科書体 N-B" w:hAnsi="UD デジタル 教科書体 N-B" w:eastAsia="UD デジタル 教科書体 N-B"/>
                      <w:b w:val="1"/>
                      <w:sz w:val="32"/>
                    </w:rPr>
                  </w:pPr>
                  <w:r>
                    <w:rPr>
                      <w:rFonts w:hint="eastAsia" w:ascii="UD デジタル 教科書体 N-B" w:hAnsi="UD デジタル 教科書体 N-B" w:eastAsia="UD デジタル 教科書体 N-B"/>
                      <w:b w:val="1"/>
                      <w:sz w:val="28"/>
                    </w:rPr>
                    <w:t>≪認知症サポーターって？≫</w:t>
                  </w:r>
                </w:p>
                <w:p>
                  <w:pPr>
                    <w:pStyle w:val="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○養成講座を受けることで、誰でも認知症サポータになれます！</w:t>
                  </w:r>
                </w:p>
                <w:p>
                  <w:pPr>
                    <w:pStyle w:val="0"/>
                    <w:jc w:val="left"/>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2"/>
                    </w:rPr>
                    <w:t>認知症サポーターは、認知症について正しく理解をし、関わり方を知ることで、地域で認知症の人が困っていたら、</w:t>
                  </w:r>
                  <w:r>
                    <w:rPr>
                      <w:rFonts w:hint="eastAsia" w:ascii="UD デジタル 教科書体 N-B" w:hAnsi="UD デジタル 教科書体 N-B" w:eastAsia="UD デジタル 教科書体 N-B"/>
                      <w:sz w:val="22"/>
                      <w:highlight w:val="none"/>
                      <w:u w:val="wave" w:color="auto"/>
                      <w:shd w:val="clear" w:color="auto" w:fill="auto"/>
                    </w:rPr>
                    <w:t>そっと見守ったり、さりげなく手助けする人</w:t>
                  </w:r>
                  <w:r>
                    <w:rPr>
                      <w:rFonts w:hint="eastAsia" w:ascii="UD デジタル 教科書体 N-B" w:hAnsi="UD デジタル 教科書体 N-B" w:eastAsia="UD デジタル 教科書体 N-B"/>
                      <w:sz w:val="22"/>
                      <w:highlight w:val="none"/>
                    </w:rPr>
                    <w:t>のこと</w:t>
                  </w:r>
                  <w:r>
                    <w:rPr>
                      <w:rFonts w:hint="eastAsia" w:ascii="UD デジタル 教科書体 N-B" w:hAnsi="UD デジタル 教科書体 N-B" w:eastAsia="UD デジタル 教科書体 N-B"/>
                      <w:sz w:val="22"/>
                    </w:rPr>
                    <w:t>です。</w:t>
                  </w:r>
                </w:p>
                <w:p>
                  <w:pPr>
                    <w:pStyle w:val="0"/>
                    <w:ind w:firstLine="220" w:firstLineChars="10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例）・帰り道がわからない人がいたら、一緒に歩いて自宅に送る</w:t>
                  </w:r>
                </w:p>
                <w:p>
                  <w:pPr>
                    <w:pStyle w:val="0"/>
                    <w:ind w:left="5940" w:hanging="5940" w:hangingChars="2700"/>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　　</w:t>
                  </w:r>
                  <w:r>
                    <w:rPr>
                      <w:rFonts w:hint="eastAsia" w:ascii="UD デジタル 教科書体 N-B" w:hAnsi="UD デジタル 教科書体 N-B" w:eastAsia="UD デジタル 教科書体 N-B"/>
                      <w:sz w:val="21"/>
                    </w:rPr>
                    <w:t xml:space="preserve"> </w:t>
                  </w:r>
                  <w:r>
                    <w:rPr>
                      <w:rFonts w:hint="eastAsia" w:ascii="UD デジタル 教科書体 N-B" w:hAnsi="UD デジタル 教科書体 N-B" w:eastAsia="UD デジタル 教科書体 N-B"/>
                      <w:sz w:val="21"/>
                    </w:rPr>
                    <w:t>・お店のレジで戸惑っている人を手助けしてあげる　　など</w:t>
                  </w:r>
                </w:p>
                <w:p>
                  <w:pPr>
                    <w:pStyle w:val="0"/>
                    <w:ind w:leftChars="0" w:firstLine="0" w:firstLineChars="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○ご自身の認知症予防や、大切な人の介護に役立つ情報もお伝えします。</w:t>
                  </w:r>
                </w:p>
                <w:p>
                  <w:pPr>
                    <w:pStyle w:val="0"/>
                    <w:ind w:leftChars="0" w:firstLine="0" w:firstLineChars="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w:t>
                  </w:r>
                  <w:r>
                    <w:rPr>
                      <w:rFonts w:hint="eastAsia" w:ascii="UD デジタル 教科書体 N-B" w:hAnsi="UD デジタル 教科書体 N-B" w:eastAsia="UD デジタル 教科書体 N-B"/>
                      <w:sz w:val="21"/>
                    </w:rPr>
                    <w:t>介護を理由に仕事を辞めてしまうといったことがないように、相談先を知ることは大切です。</w:t>
                  </w:r>
                </w:p>
                <w:p>
                  <w:pPr>
                    <w:pStyle w:val="0"/>
                    <w:rPr>
                      <w:rFonts w:hint="eastAsia" w:ascii="UD デジタル 教科書体 N-B" w:hAnsi="UD デジタル 教科書体 N-B" w:eastAsia="UD デジタル 教科書体 N-B"/>
                      <w:sz w:val="24"/>
                    </w:rPr>
                  </w:pPr>
                  <w:r>
                    <w:rPr>
                      <w:rFonts w:hint="eastAsia" w:ascii="UD デジタル 教科書体 N-B" w:hAnsi="UD デジタル 教科書体 N-B" w:eastAsia="UD デジタル 教科書体 N-B"/>
                      <w:sz w:val="22"/>
                    </w:rPr>
                    <w:t>認知症の人も、その家族も、安心して地域での暮らしが続けられる、そんな地域を一緒につくっていけるといいですね。</w:t>
                  </w:r>
                </w:p>
                <w:p>
                  <w:pPr>
                    <w:pStyle w:val="0"/>
                    <w:rPr>
                      <w:rFonts w:hint="default"/>
                      <w:sz w:val="24"/>
                    </w:rPr>
                  </w:pPr>
                  <w:r>
                    <w:rPr>
                      <w:rFonts w:hint="eastAsia"/>
                      <w:sz w:val="24"/>
                    </w:rPr>
                    <w:t>　</w:t>
                  </w: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style="mso-position-vertical-relative:text;z-index:-503316478;width:567pt;height:193.55pt;mso-position-horizontal-relative:text;position:absolute;margin-left:-74.25pt;margin-top:12.55pt;" o:allowincell="t" filled="t" fillcolor="#ffe69a" stroked="f" strokecolor="#ffe69a" o:spt="65" type="#_x0000_t65">
            <v:fill opacity="65536f"/>
            <v:stroke opacity="65536f"/>
            <v:textbox style="layout-flow:horizontal;"/>
            <v:imagedata o:title=""/>
            <w10:wrap type="none" anchorx="text" anchory="text"/>
          </v:shape>
        </w:pict>
      </w:r>
      <w:r>
        <w:rPr>
          <w:rFonts w:hint="eastAsia"/>
        </w:rPr>
        <w:pict>
          <v:shapetype id="_x0000_t202" coordsize="21600,21600" o:spt="202" path="m,l,21600r21600,l21600,xe">
            <v:stroke joinstyle="miter"/>
            <v:path gradientshapeok="t" o:connecttype="rect"/>
          </v:shapetype>
          <v:shape id="_x0000_s1034" style="mso-position-vertical-relative:text;z-index:9;width:198.5pt;height:40pt;mso-position-horizontal-relative:text;position:absolute;margin-left:-68.25pt;margin-top:4.25pt;" o:allowincell="t" filled="f" stroked="f" o:spt="202" type="#_x0000_t202">
            <v:fill/>
            <v:stroke joinstyle="miter"/>
            <v:textbox style="layout-flow:horizontal;">
              <w:txbxContent>
                <w:p>
                  <w:pPr>
                    <w:pStyle w:val="0"/>
                    <w:rPr>
                      <w:rFonts w:hint="eastAsia" w:ascii="ARマーカー体E" w:hAnsi="ARマーカー体E" w:eastAsia="ARマーカー体E"/>
                      <w:b w:val="1"/>
                      <w:color w:val="1F497D"/>
                      <w:sz w:val="32"/>
                    </w:rPr>
                  </w:pPr>
                  <w:r>
                    <w:rPr>
                      <w:rFonts w:hint="eastAsia" w:ascii="ARマーカー体E" w:hAnsi="ARマーカー体E" w:eastAsia="ARマーカー体E"/>
                      <w:b w:val="1"/>
                      <w:color w:val="auto"/>
                      <w:sz w:val="28"/>
                    </w:rPr>
                    <w:t>≪養成講座について≫</w:t>
                  </w:r>
                </w:p>
              </w:txbxContent>
            </v:textbox>
            <v:imagedata o:title=""/>
            <w10:wrap type="none" anchorx="text" anchory="text"/>
          </v:shape>
        </w:pict>
      </w:r>
    </w:p>
    <w:p>
      <w:pPr>
        <w:pStyle w:val="0"/>
        <w:rPr>
          <w:rFonts w:hint="default"/>
        </w:rPr>
      </w:pPr>
    </w:p>
    <w:p>
      <w:pPr>
        <w:pStyle w:val="0"/>
        <w:rPr>
          <w:rFonts w:hint="default"/>
        </w:rPr>
      </w:pPr>
      <w:r>
        <w:rPr>
          <w:rFonts w:hint="eastAsia"/>
        </w:rPr>
        <w:pict>
          <v:shapetype id="_x0000_t202" coordsize="21600,21600" o:spt="202" path="m,l,21600r21600,l21600,xe">
            <v:stroke joinstyle="miter"/>
            <v:path gradientshapeok="t" o:connecttype="rect"/>
          </v:shapetype>
          <v:shape id="_x0000_s1035" style="mso-position-vertical-relative:text;z-index:8;width:551.5pt;height:177.15pt;mso-position-horizontal-relative:text;position:absolute;margin-left:-70.25pt;margin-top:0pt;" o:allowincell="t" filled="f" stroked="f" o:spt="202" type="#_x0000_t202">
            <v:fill/>
            <v:stroke joinstyle="miter"/>
            <v:textbox style="layout-flow:horizontal;">
              <w:txbxContent>
                <w:p>
                  <w:pPr>
                    <w:pStyle w:val="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対　象　：小中学生をはじめ、地域にお住まいの方や通勤している方など年齢や職業は問いません。</w:t>
                  </w:r>
                </w:p>
                <w:p>
                  <w:pPr>
                    <w:pStyle w:val="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場　所　：公民館や自治会館、職場などに、こちらから出向くことも可能ですのでご相談ください。</w:t>
                  </w:r>
                </w:p>
                <w:p>
                  <w:pPr>
                    <w:pStyle w:val="0"/>
                    <w:ind w:left="1100" w:hanging="1100" w:hangingChars="5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内　容　：</w:t>
                  </w:r>
                  <w:r>
                    <w:rPr>
                      <w:rFonts w:hint="eastAsia" w:ascii="UD デジタル 教科書体 N-B" w:hAnsi="UD デジタル 教科書体 N-B" w:eastAsia="UD デジタル 教科書体 N-B"/>
                      <w:sz w:val="22"/>
                    </w:rPr>
                    <w:t>DVD</w:t>
                  </w:r>
                  <w:r>
                    <w:rPr>
                      <w:rFonts w:hint="eastAsia" w:ascii="UD デジタル 教科書体 N-B" w:hAnsi="UD デジタル 教科書体 N-B" w:eastAsia="UD デジタル 教科書体 N-B"/>
                      <w:sz w:val="22"/>
                    </w:rPr>
                    <w:t>などを利用しながら、認知症の基礎知識や関わり方、サポーターの役割などを学ぶ</w:t>
                  </w:r>
                  <w:r>
                    <w:rPr>
                      <w:rFonts w:hint="eastAsia" w:ascii="UD デジタル 教科書体 N-B" w:hAnsi="UD デジタル 教科書体 N-B" w:eastAsia="UD デジタル 教科書体 N-B"/>
                      <w:sz w:val="22"/>
                    </w:rPr>
                    <w:t>90</w:t>
                  </w:r>
                  <w:r>
                    <w:rPr>
                      <w:rFonts w:hint="eastAsia" w:ascii="UD デジタル 教科書体 N-B" w:hAnsi="UD デジタル 教科書体 N-B" w:eastAsia="UD デジタル 教科書体 N-B"/>
                      <w:sz w:val="22"/>
                    </w:rPr>
                    <w:t>分程度の講座です。</w:t>
                  </w:r>
                </w:p>
                <w:p>
                  <w:pPr>
                    <w:pStyle w:val="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その他　：認知症に関する所定の研修を修了した「キャラバン・メイト」が講師を致します。</w:t>
                  </w:r>
                </w:p>
                <w:p>
                  <w:pPr>
                    <w:pStyle w:val="0"/>
                    <w:ind w:left="1100" w:hanging="1100" w:hangingChars="5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受講者には、サポーターカードをお配りします。</w:t>
                  </w:r>
                </w:p>
                <w:p>
                  <w:pPr>
                    <w:pStyle w:val="0"/>
                    <w:ind w:left="0" w:leftChars="0" w:firstLine="1100" w:firstLineChars="5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サポーターカードは、『認知症の人を支援します。』という意思を示す目印です。</w:t>
                  </w:r>
                </w:p>
                <w:p>
                  <w:pPr>
                    <w:pStyle w:val="0"/>
                    <w:ind w:left="1100" w:hanging="1100" w:hangingChars="5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w:t>
                  </w:r>
                </w:p>
                <w:p>
                  <w:pPr>
                    <w:pStyle w:val="0"/>
                    <w:ind w:firstLine="660" w:firstLineChars="3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※講座開催は、</w:t>
                  </w:r>
                  <w:r>
                    <w:rPr>
                      <w:rFonts w:hint="eastAsia" w:ascii="UD デジタル 教科書体 N-B" w:hAnsi="UD デジタル 教科書体 N-B" w:eastAsia="UD デジタル 教科書体 N-B"/>
                      <w:sz w:val="22"/>
                      <w:u w:val="wave" w:color="FF0000"/>
                    </w:rPr>
                    <w:t>原則平日でお願いしています。（月曜～金曜　</w:t>
                  </w:r>
                  <w:r>
                    <w:rPr>
                      <w:rFonts w:hint="eastAsia" w:ascii="UD デジタル 教科書体 N-B" w:hAnsi="UD デジタル 教科書体 N-B" w:eastAsia="UD デジタル 教科書体 N-B"/>
                      <w:sz w:val="22"/>
                      <w:u w:val="wave" w:color="FF0000"/>
                    </w:rPr>
                    <w:t>8:30</w:t>
                  </w:r>
                  <w:r>
                    <w:rPr>
                      <w:rFonts w:hint="eastAsia" w:ascii="UD デジタル 教科書体 N-B" w:hAnsi="UD デジタル 教科書体 N-B" w:eastAsia="UD デジタル 教科書体 N-B"/>
                      <w:sz w:val="22"/>
                      <w:u w:val="wave" w:color="FF0000"/>
                    </w:rPr>
                    <w:t>～</w:t>
                  </w:r>
                  <w:r>
                    <w:rPr>
                      <w:rFonts w:hint="eastAsia" w:ascii="UD デジタル 教科書体 N-B" w:hAnsi="UD デジタル 教科書体 N-B" w:eastAsia="UD デジタル 教科書体 N-B"/>
                      <w:sz w:val="22"/>
                      <w:u w:val="wave" w:color="FF0000"/>
                    </w:rPr>
                    <w:t>17:15</w:t>
                  </w:r>
                  <w:r>
                    <w:rPr>
                      <w:rFonts w:hint="eastAsia" w:ascii="UD デジタル 教科書体 N-B" w:hAnsi="UD デジタル 教科書体 N-B" w:eastAsia="UD デジタル 教科書体 N-B"/>
                      <w:sz w:val="22"/>
                      <w:u w:val="wave" w:color="FF0000"/>
                    </w:rPr>
                    <w:t>　他は要相談）</w:t>
                  </w:r>
                </w:p>
                <w:p>
                  <w:pPr>
                    <w:pStyle w:val="0"/>
                    <w:ind w:left="1100" w:hanging="1100" w:hangingChars="5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w:t>
                  </w:r>
                </w:p>
                <w:p>
                  <w:pPr>
                    <w:pStyle w:val="0"/>
                    <w:rPr>
                      <w:rFonts w:hint="default"/>
                    </w:rPr>
                  </w:pPr>
                </w:p>
              </w:txbxContent>
            </v:textbox>
            <v:imagedata o:title=""/>
            <w10:wrap type="none" anchorx="text" anchory="text"/>
          </v:shape>
        </w:pi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pict>
          <v:rect id="_x0000_s1036" style="mso-position-vertical-relative:text;z-index:19;width:183.15pt;height:19.600000000000001pt;mso-position-horizontal-relative:text;position:absolute;margin-left:155.30000000000001pt;margin-top:14.4pt;" filled="t" stroked="f" o:spt="1">
            <v:fill/>
            <v:textbox style="layout-flow:horizontal;" inset="2.0637499999999998mm,0.24694444444444438mm,2.0637499999999998mm,0.24694444444444438mm">
              <w:txbxContent>
                <w:p>
                  <w:pPr>
                    <w:pStyle w:val="0"/>
                    <w:rPr>
                      <w:rFonts w:hint="default"/>
                      <w:sz w:val="18"/>
                    </w:rPr>
                  </w:pPr>
                  <w:r>
                    <w:rPr>
                      <w:rFonts w:hint="eastAsia"/>
                      <w:sz w:val="18"/>
                    </w:rPr>
                    <w:t>FAX</w:t>
                  </w:r>
                  <w:r>
                    <w:rPr>
                      <w:rFonts w:hint="eastAsia"/>
                      <w:sz w:val="18"/>
                    </w:rPr>
                    <w:t>の場合は切らずに送信してください</w:t>
                  </w:r>
                </w:p>
              </w:txbxContent>
            </v:textbox>
            <v:imagedata o:title=""/>
            <w10:wrap type="none" anchorx="text" anchory="text"/>
          </v:rect>
        </w:pict>
      </w:r>
    </w:p>
    <w:p>
      <w:pPr>
        <w:pStyle w:val="0"/>
        <w:rPr>
          <w:rFonts w:hint="default"/>
        </w:rPr>
      </w:pP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style="mso-position-vertical-relative:text;z-index:14;width:124.7pt;height:39.75pt;mso-position-horizontal-relative:text;position:absolute;margin-left:343.05pt;margin-top:5pt;" filled="f" o:spt="75" type="#_x0000_t75">
            <v:fill/>
            <v:stroke joinstyle="miter"/>
            <v:imagedata o:title="ロバ親子のキャラバン隊(左向)" r:id="rId6"/>
            <o:lock v:ext="edit" aspectratio="t"/>
            <w10:wrap type="none" anchorx="text" anchory="text"/>
          </v:shape>
        </w:pict>
      </w:r>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style="mso-position-vertical-relative:text;z-index:15;width:123.4pt;height:39.25pt;mso-position-horizontal-relative:text;position:absolute;margin-left:-59.5pt;margin-top:5pt;" filled="f" o:spt="75" type="#_x0000_t75">
            <v:fill/>
            <v:stroke joinstyle="miter"/>
            <v:imagedata o:title="ロバ親子のキャラバン隊(左向)" r:id="rId6"/>
            <o:lock v:ext="edit" aspectratio="t"/>
            <w10:wrap type="none" anchorx="text" anchory="text"/>
          </v:shape>
        </w:pict>
      </w:r>
      <w:r>
        <w:rPr>
          <w:rFonts w:hint="default"/>
        </w:rPr>
        <w:pict>
          <v:shapetype id="_x0000_t32" coordsize="21600,21600" o:spt="32" o:oned="t" path="m,l21600,21600e" filled="f">
            <v:path arrowok="t" fillok="f" o:connecttype="none"/>
            <o:lock v:ext="edit" shapetype="t"/>
          </v:shapetype>
          <v:shape id="_x0000_s1039" style="mso-position-vertical-relative:text;z-index:16;width:557.95000000000005pt;height:0.9pt;mso-position-horizontal-relative:text;position:absolute;margin-left:-60pt;margin-top:3.65pt;" filled="f" stroked="t" o:spt="32" type="#_x0000_t32">
            <v:fill/>
            <v:stroke dashstyle="longdash"/>
            <v:imagedata o:title=""/>
            <o:lock v:ext="edit" shapetype="t"/>
            <w10:wrap type="none" anchorx="text" anchory="text"/>
          </v:shape>
        </w:pict>
      </w:r>
      <w:r>
        <w:rPr>
          <w:rFonts w:hint="eastAsia"/>
        </w:rPr>
        <w:pict>
          <v:rect id="_x0000_s1040" style="mso-position-vertical-relative:text;z-index:17;width:264.85000000000002pt;height:31.6pt;mso-position-horizontal-relative:text;position:absolute;margin-left:73.5pt;margin-top:16.05pt;" o:allowincell="t" filled="t" fillcolor="#ffc000" stroked="f" o:spt="1">
            <v:fill opacity="65536f"/>
            <v:textbox style="layout-flow:horizontal;" inset="2.0637499999999998mm,0.24694444444444438mm,2.0637499999999998mm,0.24694444444444438mm">
              <w:txbxContent>
                <w:p>
                  <w:pPr>
                    <w:pStyle w:val="0"/>
                    <w:rPr>
                      <w:rFonts w:hint="default"/>
                      <w:sz w:val="32"/>
                      <w:shd w:val="pct15" w:color="auto" w:fill="FFFFFF"/>
                    </w:rPr>
                  </w:pPr>
                  <w:r>
                    <w:rPr>
                      <w:rFonts w:hint="eastAsia" w:ascii="ARマーカー体E" w:hAnsi="ARマーカー体E" w:eastAsia="ARマーカー体E"/>
                      <w:sz w:val="32"/>
                      <w:shd w:val="clear" w:color="auto" w:fill="auto"/>
                    </w:rPr>
                    <w:t>認知症サポーター養成講座申込書</w:t>
                  </w:r>
                </w:p>
              </w:txbxContent>
            </v:textbox>
            <v:imagedata o:title=""/>
            <w10:wrap type="none" anchorx="text" anchory="text"/>
          </v:rect>
        </w:pict>
      </w:r>
    </w:p>
    <w:p>
      <w:pPr>
        <w:pStyle w:val="0"/>
        <w:rPr>
          <w:rFonts w:hint="default"/>
        </w:rPr>
      </w:pPr>
      <w:r>
        <w:rPr>
          <w:rFonts w:hint="default"/>
        </w:rPr>
        <w:pict>
          <v:shapetype id="_x0000_t202" coordsize="21600,21600" o:spt="202" path="m,l,21600r21600,l21600,xe">
            <v:stroke joinstyle="miter"/>
            <v:path gradientshapeok="t" o:connecttype="rect"/>
          </v:shapetype>
          <v:shape id="_x0000_s1041" style="mso-position-vertical-relative:text;z-index:11;width:182.5pt;height:53.85pt;mso-position-horizontal-relative:text;position:absolute;margin-left:-68.25pt;margin-top:473.2pt;mso-wrap-style:none;" filled="f" stroked="f" o:spt="202" type="#_x0000_t202">
            <v:fill/>
            <v:stroke joinstyle="miter"/>
            <v:textbox style="layout-flow:horizontal;mso-fit-shape-to-text:t;">
              <w:txbxContent>
                <w:p>
                  <w:pPr>
                    <w:pStyle w:val="0"/>
                    <w:rPr>
                      <w:rFonts w:hint="default"/>
                    </w:rPr>
                  </w:pPr>
                </w:p>
              </w:txbxContent>
            </v:textbox>
            <v:imagedata o:title=""/>
            <w10:wrap type="none" anchorx="text" anchory="text"/>
          </v:shape>
        </w:pict>
      </w: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style="mso-position-vertical-relative:text;z-index:12;width:47.95pt;height:66.95pt;mso-position-horizontal-relative:text;position:absolute;margin-left:433.05pt;margin-top:180.9pt;" o:allowincell="t" filled="f" o:spt="75" type="#_x0000_t75">
            <v:fill/>
            <v:stroke joinstyle="miter"/>
            <v:imagedata o:title="ｺｽﾓｽ２" r:id="rId7"/>
            <o:lock v:ext="edit" aspectratio="t"/>
            <w10:wrap type="none" anchorx="text" anchory="text"/>
          </v:shape>
        </w:pict>
      </w:r>
    </w:p>
    <w:tbl>
      <w:tblPr>
        <w:tblStyle w:val="11"/>
        <w:tblpPr w:leftFromText="142" w:rightFromText="142" w:topFromText="0" w:bottomFromText="0" w:vertAnchor="text" w:horzAnchor="text" w:tblpX="-758" w:tblpY="420"/>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76"/>
        <w:gridCol w:w="1288"/>
        <w:gridCol w:w="2516"/>
        <w:gridCol w:w="1299"/>
        <w:gridCol w:w="3402"/>
      </w:tblGrid>
      <w:tr>
        <w:trPr>
          <w:trHeight w:val="531" w:hRule="atLeast"/>
        </w:trPr>
        <w:tc>
          <w:tcPr>
            <w:tcW w:w="1276" w:type="dxa"/>
            <w:vAlign w:val="center"/>
          </w:tcPr>
          <w:p>
            <w:pPr>
              <w:pStyle w:val="0"/>
              <w:jc w:val="center"/>
              <w:rPr>
                <w:rFonts w:hint="default"/>
                <w:sz w:val="22"/>
              </w:rPr>
            </w:pPr>
            <w:r>
              <w:rPr>
                <w:rFonts w:hint="eastAsia"/>
                <w:sz w:val="22"/>
              </w:rPr>
              <w:t>団体名</w:t>
            </w:r>
          </w:p>
        </w:tc>
        <w:tc>
          <w:tcPr>
            <w:tcW w:w="8505" w:type="dxa"/>
            <w:gridSpan w:val="4"/>
            <w:vAlign w:val="top"/>
          </w:tcPr>
          <w:p>
            <w:pPr>
              <w:pStyle w:val="0"/>
              <w:rPr>
                <w:rFonts w:hint="default"/>
                <w:sz w:val="22"/>
              </w:rPr>
            </w:pPr>
          </w:p>
        </w:tc>
      </w:tr>
      <w:tr>
        <w:trPr>
          <w:trHeight w:val="564" w:hRule="atLeast"/>
        </w:trPr>
        <w:tc>
          <w:tcPr>
            <w:tcW w:w="1276" w:type="dxa"/>
            <w:vMerge w:val="restart"/>
            <w:vAlign w:val="center"/>
          </w:tcPr>
          <w:p>
            <w:pPr>
              <w:pStyle w:val="0"/>
              <w:jc w:val="center"/>
              <w:rPr>
                <w:rFonts w:hint="default"/>
                <w:sz w:val="22"/>
              </w:rPr>
            </w:pPr>
            <w:r>
              <w:rPr>
                <w:rFonts w:hint="eastAsia"/>
                <w:sz w:val="22"/>
              </w:rPr>
              <w:t>代表者</w:t>
            </w:r>
          </w:p>
        </w:tc>
        <w:tc>
          <w:tcPr>
            <w:tcW w:w="1288" w:type="dxa"/>
            <w:vAlign w:val="center"/>
          </w:tcPr>
          <w:p>
            <w:pPr>
              <w:pStyle w:val="0"/>
              <w:jc w:val="center"/>
              <w:rPr>
                <w:rFonts w:hint="default"/>
                <w:sz w:val="22"/>
              </w:rPr>
            </w:pPr>
            <w:r>
              <w:rPr>
                <w:rFonts w:hint="eastAsia"/>
                <w:sz w:val="22"/>
              </w:rPr>
              <w:t>住所</w:t>
            </w:r>
          </w:p>
        </w:tc>
        <w:tc>
          <w:tcPr>
            <w:tcW w:w="7217" w:type="dxa"/>
            <w:gridSpan w:val="3"/>
            <w:vAlign w:val="top"/>
          </w:tcPr>
          <w:p>
            <w:pPr>
              <w:pStyle w:val="0"/>
              <w:rPr>
                <w:rFonts w:hint="default"/>
                <w:sz w:val="22"/>
              </w:rPr>
            </w:pPr>
          </w:p>
        </w:tc>
      </w:tr>
      <w:tr>
        <w:trPr>
          <w:trHeight w:val="572" w:hRule="atLeast"/>
        </w:trPr>
        <w:tc>
          <w:tcPr>
            <w:tcW w:w="1276" w:type="dxa"/>
            <w:vMerge w:val="continue"/>
            <w:vAlign w:val="center"/>
          </w:tcPr>
          <w:p>
            <w:pPr>
              <w:pStyle w:val="0"/>
              <w:jc w:val="center"/>
              <w:rPr>
                <w:rFonts w:hint="default"/>
                <w:sz w:val="22"/>
              </w:rPr>
            </w:pPr>
          </w:p>
        </w:tc>
        <w:tc>
          <w:tcPr>
            <w:tcW w:w="1288" w:type="dxa"/>
            <w:vAlign w:val="center"/>
          </w:tcPr>
          <w:p>
            <w:pPr>
              <w:pStyle w:val="0"/>
              <w:jc w:val="center"/>
              <w:rPr>
                <w:rFonts w:hint="default"/>
                <w:sz w:val="22"/>
              </w:rPr>
            </w:pPr>
            <w:r>
              <w:rPr>
                <w:rFonts w:hint="eastAsia"/>
                <w:sz w:val="22"/>
              </w:rPr>
              <w:t>氏名</w:t>
            </w:r>
          </w:p>
        </w:tc>
        <w:tc>
          <w:tcPr>
            <w:tcW w:w="7217" w:type="dxa"/>
            <w:gridSpan w:val="3"/>
            <w:vAlign w:val="top"/>
          </w:tcPr>
          <w:p>
            <w:pPr>
              <w:pStyle w:val="0"/>
              <w:rPr>
                <w:rFonts w:hint="default"/>
                <w:sz w:val="22"/>
              </w:rPr>
            </w:pPr>
          </w:p>
        </w:tc>
      </w:tr>
      <w:tr>
        <w:trPr>
          <w:trHeight w:val="553" w:hRule="atLeast"/>
        </w:trPr>
        <w:tc>
          <w:tcPr>
            <w:tcW w:w="1276" w:type="dxa"/>
            <w:vMerge w:val="continue"/>
            <w:vAlign w:val="center"/>
          </w:tcPr>
          <w:p>
            <w:pPr>
              <w:pStyle w:val="0"/>
              <w:jc w:val="center"/>
              <w:rPr>
                <w:rFonts w:hint="default"/>
                <w:sz w:val="22"/>
              </w:rPr>
            </w:pPr>
          </w:p>
        </w:tc>
        <w:tc>
          <w:tcPr>
            <w:tcW w:w="1288" w:type="dxa"/>
            <w:vAlign w:val="center"/>
          </w:tcPr>
          <w:p>
            <w:pPr>
              <w:pStyle w:val="0"/>
              <w:jc w:val="center"/>
              <w:rPr>
                <w:rFonts w:hint="default"/>
                <w:sz w:val="22"/>
              </w:rPr>
            </w:pPr>
            <w:r>
              <w:rPr>
                <w:rFonts w:hint="eastAsia"/>
                <w:sz w:val="22"/>
              </w:rPr>
              <w:t>連絡先</w:t>
            </w:r>
          </w:p>
        </w:tc>
        <w:tc>
          <w:tcPr>
            <w:tcW w:w="7217" w:type="dxa"/>
            <w:gridSpan w:val="3"/>
            <w:vAlign w:val="top"/>
          </w:tcPr>
          <w:p>
            <w:pPr>
              <w:pStyle w:val="0"/>
              <w:rPr>
                <w:rFonts w:hint="default"/>
                <w:sz w:val="22"/>
              </w:rPr>
            </w:pPr>
          </w:p>
        </w:tc>
      </w:tr>
      <w:tr>
        <w:trPr>
          <w:trHeight w:val="558" w:hRule="atLeast"/>
        </w:trPr>
        <w:tc>
          <w:tcPr>
            <w:tcW w:w="1276" w:type="dxa"/>
            <w:vAlign w:val="center"/>
          </w:tcPr>
          <w:p>
            <w:pPr>
              <w:pStyle w:val="0"/>
              <w:jc w:val="center"/>
              <w:rPr>
                <w:rFonts w:hint="default"/>
                <w:sz w:val="22"/>
              </w:rPr>
            </w:pPr>
            <w:r>
              <w:rPr>
                <w:rFonts w:hint="eastAsia"/>
                <w:sz w:val="22"/>
              </w:rPr>
              <w:t>会場</w:t>
            </w:r>
          </w:p>
        </w:tc>
        <w:tc>
          <w:tcPr>
            <w:tcW w:w="3804" w:type="dxa"/>
            <w:gridSpan w:val="2"/>
            <w:vAlign w:val="top"/>
          </w:tcPr>
          <w:p>
            <w:pPr>
              <w:pStyle w:val="0"/>
              <w:rPr>
                <w:rFonts w:hint="default"/>
                <w:sz w:val="22"/>
              </w:rPr>
            </w:pPr>
          </w:p>
        </w:tc>
        <w:tc>
          <w:tcPr>
            <w:tcW w:w="1299" w:type="dxa"/>
            <w:vAlign w:val="center"/>
          </w:tcPr>
          <w:p>
            <w:pPr>
              <w:pStyle w:val="0"/>
              <w:jc w:val="center"/>
              <w:rPr>
                <w:rFonts w:hint="default"/>
                <w:sz w:val="22"/>
              </w:rPr>
            </w:pPr>
            <w:r>
              <w:rPr>
                <w:rFonts w:hint="eastAsia"/>
                <w:sz w:val="22"/>
              </w:rPr>
              <w:t>参加人数</w:t>
            </w:r>
          </w:p>
        </w:tc>
        <w:tc>
          <w:tcPr>
            <w:tcW w:w="3402" w:type="dxa"/>
            <w:vAlign w:val="top"/>
          </w:tcPr>
          <w:p>
            <w:pPr>
              <w:pStyle w:val="0"/>
              <w:rPr>
                <w:rFonts w:hint="default"/>
                <w:sz w:val="22"/>
              </w:rPr>
            </w:pPr>
          </w:p>
        </w:tc>
      </w:tr>
    </w:tbl>
    <w:p>
      <w:pPr>
        <w:pStyle w:val="0"/>
        <w:rPr>
          <w:rFonts w:hint="default"/>
        </w:rPr>
      </w:pPr>
      <w:r>
        <w:rPr>
          <w:rFonts w:hint="eastAsia"/>
        </w:rPr>
        <w:pict>
          <v:shapetype id="_x0000_t202" coordsize="21600,21600" o:spt="202" path="m,l,21600r21600,l21600,xe">
            <v:stroke joinstyle="miter"/>
            <v:path gradientshapeok="t" o:connecttype="rect"/>
          </v:shapetype>
          <v:shape id="_x0000_s1043" style="mso-position-vertical-relative:text;z-index:10;width:453.45pt;height:61.35pt;mso-position-horizontal-relative:text;position:absolute;margin-left:-26.6pt;margin-top:168.5pt;" o:allowincell="t" filled="f" stroked="t" strokecolor="#000000 [3213]" o:spt="202" type="#_x0000_t202">
            <v:fill/>
            <v:stroke opacity="65536f" joinstyle="miter"/>
            <v:textbox style="layout-flow:horizontal;">
              <w:txbxContent>
                <w:p>
                  <w:pPr>
                    <w:pStyle w:val="0"/>
                    <w:spacing w:line="0" w:lineRule="atLeast"/>
                    <w:rPr>
                      <w:rFonts w:hint="eastAsia" w:ascii="ARマーカー体E" w:hAnsi="ARマーカー体E" w:eastAsia="ARマーカー体E"/>
                      <w:sz w:val="24"/>
                    </w:rPr>
                  </w:pPr>
                  <w:r>
                    <w:rPr>
                      <w:rFonts w:hint="eastAsia" w:ascii="ARマーカー体E" w:hAnsi="ARマーカー体E" w:eastAsia="ARマーカー体E"/>
                      <w:sz w:val="22"/>
                    </w:rPr>
                    <w:t>【</w:t>
                  </w:r>
                  <w:r>
                    <w:rPr>
                      <w:rFonts w:hint="eastAsia" w:ascii="ARマーカー体E" w:hAnsi="ARマーカー体E" w:eastAsia="ARマーカー体E"/>
                      <w:sz w:val="24"/>
                    </w:rPr>
                    <w:t>お問合せ・お申込先】</w:t>
                  </w:r>
                </w:p>
                <w:p>
                  <w:pPr>
                    <w:pStyle w:val="0"/>
                    <w:spacing w:line="0" w:lineRule="atLeast"/>
                    <w:rPr>
                      <w:rFonts w:hint="eastAsia" w:ascii="ARマーカー体E" w:hAnsi="ARマーカー体E" w:eastAsia="ARマーカー体E"/>
                      <w:sz w:val="24"/>
                    </w:rPr>
                  </w:pPr>
                  <w:r>
                    <w:rPr>
                      <w:rFonts w:hint="eastAsia" w:ascii="ARマーカー体E" w:hAnsi="ARマーカー体E" w:eastAsia="ARマーカー体E"/>
                      <w:sz w:val="24"/>
                    </w:rPr>
                    <w:t>　東かがわ市長寿保健課　健康・長寿グループ</w:t>
                  </w:r>
                  <w:bookmarkStart w:id="0" w:name="_GoBack"/>
                  <w:bookmarkEnd w:id="0"/>
                </w:p>
                <w:p>
                  <w:pPr>
                    <w:pStyle w:val="0"/>
                    <w:spacing w:line="0" w:lineRule="atLeast"/>
                    <w:rPr>
                      <w:rFonts w:hint="default"/>
                      <w:sz w:val="28"/>
                    </w:rPr>
                  </w:pPr>
                  <w:r>
                    <w:rPr>
                      <w:rFonts w:hint="eastAsia" w:ascii="ARマーカー体E" w:hAnsi="ARマーカー体E" w:eastAsia="ARマーカー体E"/>
                      <w:sz w:val="24"/>
                    </w:rPr>
                    <w:t>　</w:t>
                  </w:r>
                  <w:r>
                    <w:rPr>
                      <w:rFonts w:hint="eastAsia" w:ascii="ARマーカー体E" w:hAnsi="ARマーカー体E" w:eastAsia="ARマーカー体E"/>
                      <w:sz w:val="24"/>
                    </w:rPr>
                    <w:t>TEL</w:t>
                  </w:r>
                  <w:r>
                    <w:rPr>
                      <w:rFonts w:hint="eastAsia" w:ascii="ARマーカー体E" w:hAnsi="ARマーカー体E" w:eastAsia="ARマーカー体E"/>
                      <w:sz w:val="24"/>
                    </w:rPr>
                    <w:t>：０８７９－２６－１３６０　</w:t>
                  </w:r>
                  <w:r>
                    <w:rPr>
                      <w:rFonts w:hint="eastAsia" w:ascii="ARマーカー体E" w:hAnsi="ARマーカー体E" w:eastAsia="ARマーカー体E"/>
                      <w:sz w:val="24"/>
                    </w:rPr>
                    <w:t>FAX</w:t>
                  </w:r>
                  <w:r>
                    <w:rPr>
                      <w:rFonts w:hint="eastAsia" w:ascii="ARマーカー体E" w:hAnsi="ARマーカー体E" w:eastAsia="ARマーカー体E"/>
                      <w:sz w:val="24"/>
                    </w:rPr>
                    <w:t>：０８７９－２６－１３６１</w:t>
                  </w:r>
                </w:p>
              </w:txbxContent>
            </v:textbox>
            <v:imagedata o:title=""/>
            <w10:wrap type="none" anchorx="text" anchory="text"/>
          </v:shape>
        </w:pic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 w:name="ARマーカー体E">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4"/>
  <w:displayBackgroundShape/>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8" type="connector" idref="#_x0000_s103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Hyperlink"/>
    <w:basedOn w:val="10"/>
    <w:next w:val="17"/>
    <w:link w:val="0"/>
    <w:uiPriority w:val="0"/>
    <w:rPr>
      <w:color w:val="0000FF"/>
      <w:u w:val="single" w:color="auto"/>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openxmlformats.org/officeDocument/2006/relationships/image" Target="media/image3.jp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411</TotalTime>
  <Pages>2</Pages>
  <Words>10</Words>
  <Characters>751</Characters>
  <Application>JUST Note</Application>
  <Lines>128</Lines>
  <Paragraphs>33</Paragraphs>
  <CharactersWithSpaces>785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栗原　志保里</cp:lastModifiedBy>
  <cp:lastPrinted>2023-11-28T06:13:23Z</cp:lastPrinted>
  <dcterms:created xsi:type="dcterms:W3CDTF">2015-08-11T07:18:00Z</dcterms:created>
  <dcterms:modified xsi:type="dcterms:W3CDTF">2023-11-28T06:13:37Z</dcterms:modified>
  <cp:revision>15</cp:revision>
</cp:coreProperties>
</file>