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第４号</w:t>
      </w:r>
      <w:r>
        <w:rPr>
          <w:rFonts w:hint="eastAsia"/>
        </w:rPr>
        <w:t>（第３条関係）</w:t>
      </w:r>
    </w:p>
    <w:p>
      <w:pPr>
        <w:pStyle w:val="20"/>
        <w:jc w:val="center"/>
        <w:rPr>
          <w:rFonts w:hint="default"/>
        </w:rPr>
      </w:pPr>
      <w:r>
        <w:rPr>
          <w:rFonts w:hint="default"/>
          <w:spacing w:val="39"/>
        </w:rPr>
        <w:t>廃止（休止）届出</w:t>
      </w:r>
      <w:r>
        <w:rPr>
          <w:rFonts w:hint="default"/>
          <w:spacing w:val="3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月　　日　　</w:t>
      </w:r>
    </w:p>
    <w:p>
      <w:pPr>
        <w:pStyle w:val="20"/>
        <w:rPr>
          <w:rFonts w:hint="default"/>
        </w:rPr>
      </w:pPr>
      <w:r>
        <w:rPr>
          <w:rFonts w:hint="default"/>
        </w:rPr>
        <w:t>　　　</w:t>
      </w:r>
      <w:r>
        <w:rPr>
          <w:rFonts w:hint="eastAsia"/>
        </w:rPr>
        <w:t>東かがわ市長　</w:t>
      </w:r>
      <w:r>
        <w:rPr>
          <w:rFonts w:hint="default"/>
        </w:rPr>
        <w:t>　殿</w:t>
      </w:r>
    </w:p>
    <w:p>
      <w:pPr>
        <w:pStyle w:val="20"/>
        <w:ind w:right="840" w:rightChars="400"/>
        <w:jc w:val="center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default"/>
        </w:rPr>
        <w:t>届出者　住　所</w:t>
      </w:r>
    </w:p>
    <w:p>
      <w:pPr>
        <w:pStyle w:val="20"/>
        <w:ind w:rightChars="0"/>
        <w:jc w:val="center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default"/>
        </w:rPr>
        <w:t>氏　名</w:t>
      </w:r>
      <w:r>
        <w:rPr>
          <w:rFonts w:hint="default"/>
          <w:vanish w:val="1"/>
        </w:rPr>
        <w:t>印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20"/>
        <w:ind w:rightChars="0"/>
        <w:jc w:val="center"/>
        <w:rPr>
          <w:rFonts w:hint="default"/>
        </w:rPr>
      </w:pPr>
      <w:r>
        <w:rPr>
          <w:rFonts w:hint="eastAsia"/>
        </w:rPr>
        <w:t>　　　　　　　　　　　</w:t>
      </w:r>
    </w:p>
    <w:p>
      <w:pPr>
        <w:pStyle w:val="20"/>
        <w:spacing w:before="80" w:beforeLines="0" w:beforeAutospacing="0" w:after="0" w:afterLines="0" w:afterAutospacing="0" w:line="210" w:lineRule="exact"/>
        <w:ind w:right="420" w:rightChars="200"/>
        <w:jc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11430</wp:posOffset>
                </wp:positionV>
                <wp:extent cx="2572385" cy="3695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572385" cy="3695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0.9pt;mso-position-vertical-relative:text;mso-position-horizontal-relative:text;position:absolute;height:29.1pt;mso-wrap-distance-top:0pt;width:202.55pt;mso-wrap-distance-left:5.65pt;margin-left:241.4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>法人にあっては、主たる事務所の</w:t>
      </w:r>
    </w:p>
    <w:p>
      <w:pPr>
        <w:pStyle w:val="20"/>
        <w:spacing w:before="0" w:beforeLines="0" w:beforeAutospacing="0" w:after="80" w:afterLines="0" w:afterAutospacing="0" w:line="210" w:lineRule="exact"/>
        <w:ind w:right="840" w:rightChars="400"/>
        <w:jc w:val="right"/>
        <w:rPr>
          <w:rFonts w:hint="default"/>
        </w:rPr>
      </w:pPr>
      <w:r>
        <w:rPr>
          <w:rFonts w:hint="default"/>
        </w:rPr>
        <w:t>所在地、名称及び代表者の氏名</w:t>
      </w:r>
    </w:p>
    <w:p>
      <w:pPr>
        <w:pStyle w:val="20"/>
        <w:spacing w:before="0" w:beforeLines="0" w:beforeAutospacing="0" w:after="60" w:afterLines="0" w:afterAutospacing="0"/>
        <w:ind w:left="210" w:right="0" w:firstLine="0"/>
        <w:rPr>
          <w:rFonts w:hint="default"/>
        </w:rPr>
      </w:pPr>
      <w:r>
        <w:rPr>
          <w:rFonts w:hint="default"/>
        </w:rPr>
        <w:t>　次のとおり事業の廃止（休止）をしたいので、介護保険法第</w:t>
      </w:r>
      <w:r>
        <w:rPr>
          <w:rFonts w:hint="default"/>
        </w:rPr>
        <w:t>82</w:t>
      </w:r>
      <w:r>
        <w:rPr>
          <w:rFonts w:hint="default"/>
        </w:rPr>
        <w:t>条第２項の規定により届け出ます。</w:t>
      </w:r>
    </w:p>
    <w:tbl>
      <w:tblPr>
        <w:tblStyle w:val="11"/>
        <w:tblW w:w="9000" w:type="dxa"/>
        <w:jc w:val="left"/>
        <w:tblInd w:w="5" w:type="dxa"/>
        <w:tblBorders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4320"/>
        <w:gridCol w:w="197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2"/>
      </w:tblGrid>
      <w:tr>
        <w:trPr>
          <w:cantSplit/>
          <w:trHeight w:val="420" w:hRule="exact"/>
        </w:trPr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eastAsia"/>
              </w:rPr>
            </w:pPr>
          </w:p>
        </w:tc>
        <w:tc>
          <w:tcPr>
            <w:tcW w:w="19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介護保険事業所番号</w:t>
            </w:r>
          </w:p>
        </w:tc>
        <w:tc>
          <w:tcPr>
            <w:tcW w:w="2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0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dashed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  <w:tc>
          <w:tcPr>
            <w:tcW w:w="272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260" w:hRule="exact"/>
        </w:trPr>
        <w:tc>
          <w:tcPr>
            <w:tcW w:w="432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787"/>
                <w:fitText w:val="3780" w:id="1"/>
              </w:rPr>
              <w:t>事業</w:t>
            </w:r>
            <w:r>
              <w:rPr>
                <w:rFonts w:hint="default"/>
                <w:spacing w:val="1"/>
                <w:fitText w:val="3780" w:id="1"/>
              </w:rPr>
              <w:t>所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dash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20"/>
              <w:rPr>
                <w:rFonts w:hint="eastAsia"/>
              </w:rPr>
            </w:pPr>
            <w:r>
              <w:rPr>
                <w:rFonts w:hint="default"/>
              </w:rPr>
              <w:t>名称</w:t>
            </w:r>
          </w:p>
        </w:tc>
      </w:tr>
      <w:tr>
        <w:trPr>
          <w:cantSplit/>
          <w:trHeight w:val="1260" w:hRule="exact"/>
        </w:trPr>
        <w:tc>
          <w:tcPr>
            <w:tcW w:w="432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0" w:type="dxa"/>
            <w:gridSpan w:val="11"/>
            <w:tcBorders>
              <w:top w:val="dash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所在地</w:t>
            </w:r>
          </w:p>
        </w:tc>
      </w:tr>
      <w:tr>
        <w:trPr>
          <w:cantSplit/>
          <w:trHeight w:val="63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341"/>
                <w:fitText w:val="3780" w:id="2"/>
              </w:rPr>
              <w:t>届出の種</w:t>
            </w:r>
            <w:r>
              <w:rPr>
                <w:rFonts w:hint="default"/>
                <w:spacing w:val="1"/>
                <w:fitText w:val="3780" w:id="2"/>
              </w:rPr>
              <w:t>別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廃　止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・休　止</w:t>
            </w:r>
          </w:p>
        </w:tc>
      </w:tr>
      <w:tr>
        <w:trPr>
          <w:cantSplit/>
          <w:trHeight w:val="63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192"/>
                <w:fitText w:val="3780" w:id="3"/>
              </w:rPr>
              <w:t>サービスの種</w:t>
            </w:r>
            <w:r>
              <w:rPr>
                <w:rFonts w:hint="default"/>
                <w:spacing w:val="3"/>
                <w:fitText w:val="3780" w:id="3"/>
              </w:rPr>
              <w:t>類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22"/>
                <w:fitText w:val="3780" w:id="4"/>
              </w:rPr>
              <w:t>廃止（休止）しようとする年月</w:t>
            </w:r>
            <w:r>
              <w:rPr>
                <w:rFonts w:hint="default"/>
                <w:spacing w:val="7"/>
                <w:fitText w:val="3780" w:id="4"/>
              </w:rPr>
              <w:t>日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84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32"/>
                <w:fitText w:val="3780" w:id="5"/>
              </w:rPr>
              <w:t>廃止（休止）しようとする理</w:t>
            </w:r>
            <w:r>
              <w:rPr>
                <w:rFonts w:hint="default"/>
                <w:spacing w:val="4"/>
                <w:fitText w:val="3780" w:id="5"/>
              </w:rPr>
              <w:t>由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6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/>
              </w:rPr>
              <w:t>現にサービス又は支援を受けている者に</w:t>
            </w:r>
          </w:p>
          <w:p>
            <w:pPr>
              <w:pStyle w:val="2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/>
              </w:rPr>
              <w:t>対する措置</w:t>
            </w:r>
          </w:p>
          <w:p>
            <w:pPr>
              <w:pStyle w:val="20"/>
              <w:jc w:val="center"/>
              <w:rPr>
                <w:rFonts w:hint="eastAsia"/>
              </w:rPr>
            </w:pP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43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pacing w:val="252"/>
                <w:fitText w:val="3780" w:id="6"/>
              </w:rPr>
              <w:t>休止予定期</w:t>
            </w:r>
            <w:r>
              <w:rPr>
                <w:rFonts w:hint="default"/>
                <w:fitText w:val="3780" w:id="6"/>
              </w:rPr>
              <w:t>間</w:t>
            </w:r>
          </w:p>
        </w:tc>
        <w:tc>
          <w:tcPr>
            <w:tcW w:w="4680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　　年　　月　　日～　　年　　月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7" w:bottom="1417" w:left="1417" w:header="0" w:footer="0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pacing w:line="380" w:lineRule="exact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widowControl w:val="0"/>
      <w:spacing w:before="240" w:beforeLines="0" w:beforeAutospacing="0" w:after="120" w:afterLines="0" w:afterAutospacing="0" w:line="380" w:lineRule="exact"/>
      <w:jc w:val="both"/>
      <w:textAlignment w:val="center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  <w:textAlignment w:val="center"/>
    </w:pPr>
    <w:rPr>
      <w:rFonts w:ascii="ＭＳ 明朝" w:hAnsi="ＭＳ 明朝"/>
      <w:sz w:val="21"/>
    </w:rPr>
  </w:style>
  <w:style w:type="paragraph" w:styleId="17">
    <w:name w:val="List"/>
    <w:basedOn w:val="16"/>
    <w:next w:val="17"/>
    <w:link w:val="0"/>
    <w:uiPriority w:val="0"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18" w:customStyle="1">
    <w:name w:val="Caption"/>
    <w:basedOn w:val="0"/>
    <w:next w:val="18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 w:line="380" w:lineRule="exact"/>
      <w:jc w:val="both"/>
      <w:textAlignment w:val="center"/>
    </w:pPr>
    <w:rPr>
      <w:rFonts w:ascii="ＭＳ 明朝" w:hAnsi="ＭＳ 明朝"/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widowControl w:val="0"/>
      <w:suppressLineNumbers w:val="1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0" w:customStyle="1">
    <w:name w:val="Header"/>
    <w:basedOn w:val="0"/>
    <w:next w:val="20"/>
    <w:link w:val="0"/>
    <w:uiPriority w:val="0"/>
    <w:pPr>
      <w:widowControl w:val="0"/>
      <w:tabs>
        <w:tab w:val="center" w:leader="none" w:pos="4252"/>
        <w:tab w:val="right" w:leader="none" w:pos="8504"/>
      </w:tabs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1" w:customStyle="1">
    <w:name w:val="Frame Contents"/>
    <w:basedOn w:val="0"/>
    <w:next w:val="21"/>
    <w:link w:val="0"/>
    <w:uiPriority w:val="0"/>
    <w:qFormat/>
    <w:pPr>
      <w:widowControl w:val="0"/>
      <w:spacing w:line="380" w:lineRule="exact"/>
      <w:jc w:val="both"/>
      <w:textAlignment w:val="center"/>
    </w:pPr>
    <w:rPr>
      <w:rFonts w:ascii="ＭＳ 明朝" w:hAnsi="ＭＳ 明朝"/>
      <w:sz w:val="21"/>
    </w:rPr>
  </w:style>
  <w:style w:type="paragraph" w:styleId="22" w:customStyle="1">
    <w:name w:val="Table Contents"/>
    <w:basedOn w:val="0"/>
    <w:next w:val="22"/>
    <w:link w:val="0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/>
      <a:lstStyle/>
      <a:style>
        <a:lnRef idx="1">
          <a:schemeClr val="dk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21</Words>
  <Characters>623</Characters>
  <Application>JUST Note</Application>
  <Lines>145</Lines>
  <Paragraphs>62</Paragraphs>
  <Company>香川県</Company>
  <CharactersWithSpaces>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第４号様式（第４条関係）</dc:title>
  <dc:creator>C08-1922</dc:creator>
  <cp:lastModifiedBy>Administrator</cp:lastModifiedBy>
  <cp:lastPrinted>2018-03-23T01:49:15Z</cp:lastPrinted>
  <dcterms:created xsi:type="dcterms:W3CDTF">2015-10-19T06:25:00Z</dcterms:created>
  <dcterms:modified xsi:type="dcterms:W3CDTF">2021-10-11T06:28:09Z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